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2CA" w:rsidRDefault="0000737B" w:rsidP="004F6D97">
      <w:pPr>
        <w:jc w:val="center"/>
        <w:rPr>
          <w:b/>
          <w:sz w:val="28"/>
          <w:szCs w:val="28"/>
        </w:rPr>
      </w:pPr>
      <w:r>
        <w:rPr>
          <w:rFonts w:hint="eastAsia"/>
          <w:b/>
          <w:sz w:val="28"/>
          <w:szCs w:val="28"/>
        </w:rPr>
        <w:t>道志村公共施設</w:t>
      </w:r>
      <w:r w:rsidR="00FC7D2F">
        <w:rPr>
          <w:rFonts w:hint="eastAsia"/>
          <w:b/>
          <w:sz w:val="28"/>
          <w:szCs w:val="28"/>
        </w:rPr>
        <w:t>の</w:t>
      </w:r>
      <w:r w:rsidR="002F42CA">
        <w:rPr>
          <w:rFonts w:hint="eastAsia"/>
          <w:b/>
          <w:sz w:val="28"/>
          <w:szCs w:val="28"/>
        </w:rPr>
        <w:t>再開に向けた</w:t>
      </w:r>
    </w:p>
    <w:p w:rsidR="004F6D97" w:rsidRPr="006F4278" w:rsidRDefault="006F4278" w:rsidP="004F6D97">
      <w:pPr>
        <w:jc w:val="center"/>
        <w:rPr>
          <w:b/>
          <w:sz w:val="28"/>
          <w:szCs w:val="28"/>
        </w:rPr>
      </w:pPr>
      <w:r w:rsidRPr="006F4278">
        <w:rPr>
          <w:rFonts w:hint="eastAsia"/>
          <w:b/>
          <w:sz w:val="28"/>
          <w:szCs w:val="28"/>
        </w:rPr>
        <w:t>新型コロナウイルス</w:t>
      </w:r>
      <w:r w:rsidR="00D449D9" w:rsidRPr="006F4278">
        <w:rPr>
          <w:rFonts w:hint="eastAsia"/>
          <w:b/>
          <w:sz w:val="28"/>
          <w:szCs w:val="28"/>
        </w:rPr>
        <w:t>感染拡大予防</w:t>
      </w:r>
      <w:r w:rsidR="004F6D97" w:rsidRPr="006F4278">
        <w:rPr>
          <w:rFonts w:hint="eastAsia"/>
          <w:b/>
          <w:sz w:val="28"/>
          <w:szCs w:val="28"/>
        </w:rPr>
        <w:t>ガイドライン</w:t>
      </w:r>
    </w:p>
    <w:p w:rsidR="006F4278" w:rsidRDefault="006F4278" w:rsidP="006F4278">
      <w:pPr>
        <w:jc w:val="right"/>
        <w:rPr>
          <w:sz w:val="24"/>
          <w:szCs w:val="24"/>
        </w:rPr>
      </w:pPr>
    </w:p>
    <w:p w:rsidR="002F42CA" w:rsidRDefault="002F42CA" w:rsidP="002F42CA">
      <w:pPr>
        <w:wordWrap w:val="0"/>
        <w:jc w:val="right"/>
        <w:rPr>
          <w:sz w:val="24"/>
          <w:szCs w:val="24"/>
        </w:rPr>
      </w:pPr>
      <w:r>
        <w:rPr>
          <w:rFonts w:hint="eastAsia"/>
          <w:sz w:val="24"/>
          <w:szCs w:val="24"/>
        </w:rPr>
        <w:t>令和２年</w:t>
      </w:r>
      <w:r w:rsidR="00700AC2">
        <w:rPr>
          <w:rFonts w:hint="eastAsia"/>
          <w:sz w:val="24"/>
          <w:szCs w:val="24"/>
        </w:rPr>
        <w:t>７</w:t>
      </w:r>
      <w:r>
        <w:rPr>
          <w:rFonts w:hint="eastAsia"/>
          <w:sz w:val="24"/>
          <w:szCs w:val="24"/>
        </w:rPr>
        <w:t>月</w:t>
      </w:r>
      <w:r w:rsidR="00C835E9">
        <w:rPr>
          <w:rFonts w:hint="eastAsia"/>
          <w:sz w:val="24"/>
          <w:szCs w:val="24"/>
        </w:rPr>
        <w:t>６</w:t>
      </w:r>
      <w:bookmarkStart w:id="0" w:name="_GoBack"/>
      <w:bookmarkEnd w:id="0"/>
      <w:r>
        <w:rPr>
          <w:rFonts w:hint="eastAsia"/>
          <w:sz w:val="24"/>
          <w:szCs w:val="24"/>
        </w:rPr>
        <w:t>日</w:t>
      </w:r>
    </w:p>
    <w:p w:rsidR="004F6D97" w:rsidRPr="00892393" w:rsidRDefault="00FC7D2F" w:rsidP="00892393">
      <w:pPr>
        <w:jc w:val="right"/>
        <w:rPr>
          <w:kern w:val="0"/>
          <w:sz w:val="24"/>
          <w:szCs w:val="24"/>
        </w:rPr>
      </w:pPr>
      <w:r w:rsidRPr="00892393">
        <w:rPr>
          <w:rFonts w:hint="eastAsia"/>
          <w:spacing w:val="300"/>
          <w:kern w:val="0"/>
          <w:sz w:val="24"/>
          <w:szCs w:val="24"/>
          <w:fitText w:val="1920" w:id="-2034014974"/>
        </w:rPr>
        <w:t>道志</w:t>
      </w:r>
      <w:r w:rsidRPr="00892393">
        <w:rPr>
          <w:rFonts w:hint="eastAsia"/>
          <w:kern w:val="0"/>
          <w:sz w:val="24"/>
          <w:szCs w:val="24"/>
          <w:fitText w:val="1920" w:id="-2034014974"/>
        </w:rPr>
        <w:t>村</w:t>
      </w:r>
    </w:p>
    <w:p w:rsidR="00892393" w:rsidRDefault="00892393" w:rsidP="00701070">
      <w:pPr>
        <w:rPr>
          <w:sz w:val="24"/>
          <w:szCs w:val="24"/>
          <w:bdr w:val="single" w:sz="4" w:space="0" w:color="auto"/>
        </w:rPr>
      </w:pPr>
    </w:p>
    <w:p w:rsidR="00EC7EEE" w:rsidRPr="00701070" w:rsidRDefault="00701070" w:rsidP="00701070">
      <w:pPr>
        <w:rPr>
          <w:sz w:val="24"/>
          <w:szCs w:val="24"/>
        </w:rPr>
      </w:pPr>
      <w:r w:rsidRPr="0000737B">
        <w:rPr>
          <w:rFonts w:hint="eastAsia"/>
          <w:sz w:val="24"/>
          <w:szCs w:val="24"/>
          <w:bdr w:val="single" w:sz="4" w:space="0" w:color="auto"/>
        </w:rPr>
        <w:t>◆施設使用に対する対応</w:t>
      </w:r>
    </w:p>
    <w:p w:rsidR="00EC7EEE" w:rsidRPr="00EC7EEE" w:rsidRDefault="00EC7EEE" w:rsidP="00BA5D0D">
      <w:pPr>
        <w:ind w:firstLineChars="100" w:firstLine="240"/>
        <w:rPr>
          <w:sz w:val="24"/>
          <w:szCs w:val="24"/>
        </w:rPr>
      </w:pPr>
      <w:r w:rsidRPr="00EC7EEE">
        <w:rPr>
          <w:rFonts w:hint="eastAsia"/>
          <w:sz w:val="24"/>
          <w:szCs w:val="24"/>
        </w:rPr>
        <w:t>施設の</w:t>
      </w:r>
      <w:r w:rsidR="00701070">
        <w:rPr>
          <w:rFonts w:hint="eastAsia"/>
          <w:sz w:val="24"/>
          <w:szCs w:val="24"/>
        </w:rPr>
        <w:t>使用</w:t>
      </w:r>
      <w:r w:rsidR="00987A71">
        <w:rPr>
          <w:rFonts w:hint="eastAsia"/>
          <w:sz w:val="24"/>
          <w:szCs w:val="24"/>
        </w:rPr>
        <w:t>時に</w:t>
      </w:r>
      <w:r w:rsidRPr="00EC7EEE">
        <w:rPr>
          <w:rFonts w:hint="eastAsia"/>
          <w:sz w:val="24"/>
          <w:szCs w:val="24"/>
        </w:rPr>
        <w:t>、感染拡大の防止のために利用者が遵守す</w:t>
      </w:r>
      <w:r w:rsidR="00BA5D0D">
        <w:rPr>
          <w:rFonts w:hint="eastAsia"/>
          <w:sz w:val="24"/>
          <w:szCs w:val="24"/>
        </w:rPr>
        <w:t>べき事項を明示</w:t>
      </w:r>
      <w:r w:rsidRPr="00EC7EEE">
        <w:rPr>
          <w:rFonts w:hint="eastAsia"/>
          <w:sz w:val="24"/>
          <w:szCs w:val="24"/>
        </w:rPr>
        <w:t>して、協力を求める</w:t>
      </w:r>
      <w:r>
        <w:rPr>
          <w:rFonts w:hint="eastAsia"/>
          <w:sz w:val="24"/>
          <w:szCs w:val="24"/>
        </w:rPr>
        <w:t>。</w:t>
      </w:r>
      <w:r w:rsidRPr="00EC7EEE">
        <w:rPr>
          <w:rFonts w:hint="eastAsia"/>
          <w:sz w:val="24"/>
          <w:szCs w:val="24"/>
        </w:rPr>
        <w:t>また、これを遵守できない利用者には、他の利用者の安全を確保する等の観点から、施設の予約を取り消したり、途中退場を求めたりすることがあり得ることを周知する</w:t>
      </w:r>
      <w:r w:rsidRPr="006F4278">
        <w:rPr>
          <w:rFonts w:hint="eastAsia"/>
          <w:sz w:val="24"/>
          <w:szCs w:val="24"/>
        </w:rPr>
        <w:t>。</w:t>
      </w:r>
    </w:p>
    <w:p w:rsidR="00EC7EEE" w:rsidRPr="00EC7EEE" w:rsidRDefault="00EC7EEE" w:rsidP="004F6D97">
      <w:pPr>
        <w:rPr>
          <w:sz w:val="24"/>
          <w:szCs w:val="24"/>
        </w:rPr>
      </w:pPr>
    </w:p>
    <w:p w:rsidR="00D91371" w:rsidRPr="00987A71" w:rsidRDefault="00987A71" w:rsidP="002663DD">
      <w:pPr>
        <w:rPr>
          <w:sz w:val="24"/>
          <w:szCs w:val="24"/>
        </w:rPr>
      </w:pPr>
      <w:r w:rsidRPr="0000737B">
        <w:rPr>
          <w:rFonts w:hint="eastAsia"/>
          <w:sz w:val="24"/>
          <w:szCs w:val="24"/>
          <w:bdr w:val="single" w:sz="4" w:space="0" w:color="auto"/>
        </w:rPr>
        <w:t>◆施設の開館における対応</w:t>
      </w:r>
    </w:p>
    <w:p w:rsidR="00D91371" w:rsidRPr="003739AB" w:rsidRDefault="002F24C8" w:rsidP="00D91371">
      <w:pPr>
        <w:rPr>
          <w:sz w:val="24"/>
          <w:szCs w:val="24"/>
        </w:rPr>
      </w:pPr>
      <w:r w:rsidRPr="003739AB">
        <w:rPr>
          <w:rFonts w:hint="eastAsia"/>
          <w:b/>
          <w:sz w:val="24"/>
          <w:szCs w:val="24"/>
        </w:rPr>
        <w:t>１</w:t>
      </w:r>
      <w:r w:rsidRPr="003739AB">
        <w:rPr>
          <w:rFonts w:hint="eastAsia"/>
          <w:sz w:val="24"/>
          <w:szCs w:val="24"/>
        </w:rPr>
        <w:t xml:space="preserve">　３密の回避</w:t>
      </w:r>
    </w:p>
    <w:p w:rsidR="008E1D9D" w:rsidRPr="003739AB" w:rsidRDefault="002F24C8" w:rsidP="002F24C8">
      <w:pPr>
        <w:ind w:firstLineChars="100" w:firstLine="240"/>
        <w:rPr>
          <w:sz w:val="24"/>
          <w:szCs w:val="24"/>
        </w:rPr>
      </w:pPr>
      <w:r w:rsidRPr="003739AB">
        <w:rPr>
          <w:rFonts w:hint="eastAsia"/>
          <w:sz w:val="24"/>
          <w:szCs w:val="24"/>
        </w:rPr>
        <w:t>（</w:t>
      </w:r>
      <w:r w:rsidR="003739AB" w:rsidRPr="003739AB">
        <w:rPr>
          <w:rFonts w:hint="eastAsia"/>
          <w:sz w:val="24"/>
          <w:szCs w:val="24"/>
        </w:rPr>
        <w:t>ア</w:t>
      </w:r>
      <w:r w:rsidRPr="003739AB">
        <w:rPr>
          <w:rFonts w:hint="eastAsia"/>
          <w:sz w:val="24"/>
          <w:szCs w:val="24"/>
        </w:rPr>
        <w:t>）換気設備の設置等（「密閉」の回避）</w:t>
      </w:r>
    </w:p>
    <w:p w:rsidR="00D91371" w:rsidRPr="003739AB" w:rsidRDefault="00987A71" w:rsidP="003739AB">
      <w:pPr>
        <w:ind w:leftChars="500" w:left="1050"/>
        <w:rPr>
          <w:sz w:val="24"/>
          <w:szCs w:val="24"/>
        </w:rPr>
      </w:pPr>
      <w:r w:rsidRPr="003739AB">
        <w:rPr>
          <w:rFonts w:hint="eastAsia"/>
          <w:sz w:val="24"/>
          <w:szCs w:val="24"/>
        </w:rPr>
        <w:t>体育館</w:t>
      </w:r>
      <w:r w:rsidR="00751B83" w:rsidRPr="003739AB">
        <w:rPr>
          <w:rFonts w:hint="eastAsia"/>
          <w:sz w:val="24"/>
          <w:szCs w:val="24"/>
        </w:rPr>
        <w:t>・集会所</w:t>
      </w:r>
      <w:r w:rsidR="00EB1258" w:rsidRPr="003739AB">
        <w:rPr>
          <w:rFonts w:hint="eastAsia"/>
          <w:sz w:val="24"/>
          <w:szCs w:val="24"/>
        </w:rPr>
        <w:t>等</w:t>
      </w:r>
      <w:r w:rsidRPr="003739AB">
        <w:rPr>
          <w:rFonts w:hint="eastAsia"/>
          <w:sz w:val="24"/>
          <w:szCs w:val="24"/>
        </w:rPr>
        <w:t>使用時は、</w:t>
      </w:r>
      <w:r w:rsidR="00F225AF" w:rsidRPr="003739AB">
        <w:rPr>
          <w:rFonts w:hint="eastAsia"/>
          <w:sz w:val="24"/>
          <w:szCs w:val="24"/>
        </w:rPr>
        <w:t>ドアを</w:t>
      </w:r>
      <w:r w:rsidRPr="003739AB">
        <w:rPr>
          <w:rFonts w:hint="eastAsia"/>
          <w:sz w:val="24"/>
          <w:szCs w:val="24"/>
        </w:rPr>
        <w:t>常時</w:t>
      </w:r>
      <w:r w:rsidR="00F225AF" w:rsidRPr="003739AB">
        <w:rPr>
          <w:rFonts w:hint="eastAsia"/>
          <w:sz w:val="24"/>
          <w:szCs w:val="24"/>
        </w:rPr>
        <w:t>全開</w:t>
      </w:r>
      <w:r w:rsidR="00751B83" w:rsidRPr="003739AB">
        <w:rPr>
          <w:rFonts w:hint="eastAsia"/>
          <w:sz w:val="24"/>
          <w:szCs w:val="24"/>
        </w:rPr>
        <w:t>・換気扇を使用</w:t>
      </w:r>
      <w:r w:rsidR="00F225AF" w:rsidRPr="003739AB">
        <w:rPr>
          <w:rFonts w:hint="eastAsia"/>
          <w:sz w:val="24"/>
          <w:szCs w:val="24"/>
        </w:rPr>
        <w:t>し</w:t>
      </w:r>
      <w:r w:rsidR="008360FE" w:rsidRPr="003739AB">
        <w:rPr>
          <w:rFonts w:hint="eastAsia"/>
          <w:sz w:val="24"/>
          <w:szCs w:val="24"/>
        </w:rPr>
        <w:t>，</w:t>
      </w:r>
      <w:r w:rsidR="00F225AF" w:rsidRPr="003739AB">
        <w:rPr>
          <w:rFonts w:hint="eastAsia"/>
          <w:sz w:val="24"/>
          <w:szCs w:val="24"/>
        </w:rPr>
        <w:t>必要換気量を確保する。</w:t>
      </w:r>
      <w:r w:rsidR="00EB1258" w:rsidRPr="003739AB">
        <w:rPr>
          <w:rFonts w:hint="eastAsia"/>
          <w:sz w:val="24"/>
          <w:szCs w:val="24"/>
        </w:rPr>
        <w:t>（トイレ、会議室も同様の取り扱い）</w:t>
      </w:r>
    </w:p>
    <w:p w:rsidR="003739AB" w:rsidRPr="003739AB" w:rsidRDefault="003739AB" w:rsidP="00F225AF">
      <w:pPr>
        <w:ind w:firstLineChars="100" w:firstLine="240"/>
        <w:rPr>
          <w:rFonts w:ascii="ＭＳ 明朝" w:eastAsia="ＭＳ 明朝" w:hAnsi="ＭＳ 明朝" w:cs="ＭＳ 明朝"/>
          <w:sz w:val="24"/>
          <w:szCs w:val="24"/>
        </w:rPr>
      </w:pPr>
    </w:p>
    <w:p w:rsidR="00F225AF" w:rsidRPr="003739AB" w:rsidRDefault="00F225AF" w:rsidP="00F225AF">
      <w:pPr>
        <w:ind w:firstLineChars="100" w:firstLine="240"/>
        <w:rPr>
          <w:sz w:val="24"/>
          <w:szCs w:val="24"/>
        </w:rPr>
      </w:pPr>
      <w:r w:rsidRPr="003739AB">
        <w:rPr>
          <w:rFonts w:ascii="ＭＳ 明朝" w:eastAsia="ＭＳ 明朝" w:hAnsi="ＭＳ 明朝" w:cs="ＭＳ 明朝" w:hint="eastAsia"/>
          <w:sz w:val="24"/>
          <w:szCs w:val="24"/>
        </w:rPr>
        <w:t>（</w:t>
      </w:r>
      <w:r w:rsidR="003739AB" w:rsidRPr="003739AB">
        <w:rPr>
          <w:rFonts w:ascii="ＭＳ 明朝" w:eastAsia="ＭＳ 明朝" w:hAnsi="ＭＳ 明朝" w:cs="ＭＳ 明朝" w:hint="eastAsia"/>
          <w:sz w:val="24"/>
          <w:szCs w:val="24"/>
        </w:rPr>
        <w:t>イ</w:t>
      </w:r>
      <w:r w:rsidRPr="003739AB">
        <w:rPr>
          <w:rFonts w:ascii="ＭＳ 明朝" w:eastAsia="ＭＳ 明朝" w:hAnsi="ＭＳ 明朝" w:cs="ＭＳ 明朝" w:hint="eastAsia"/>
          <w:sz w:val="24"/>
          <w:szCs w:val="24"/>
        </w:rPr>
        <w:t>）施設内の混雑の緩和</w:t>
      </w:r>
      <w:r w:rsidR="00E62098" w:rsidRPr="003739AB">
        <w:rPr>
          <w:rFonts w:ascii="ＭＳ 明朝" w:eastAsia="ＭＳ 明朝" w:hAnsi="ＭＳ 明朝" w:cs="ＭＳ 明朝" w:hint="eastAsia"/>
          <w:sz w:val="24"/>
          <w:szCs w:val="24"/>
        </w:rPr>
        <w:t>（「密集」の回避）</w:t>
      </w:r>
    </w:p>
    <w:p w:rsidR="0000737B" w:rsidRPr="003739AB" w:rsidRDefault="0000737B" w:rsidP="002B7FF3">
      <w:pPr>
        <w:ind w:leftChars="300" w:left="1110" w:hangingChars="200" w:hanging="480"/>
        <w:rPr>
          <w:sz w:val="24"/>
          <w:szCs w:val="24"/>
        </w:rPr>
      </w:pPr>
      <w:r w:rsidRPr="003739AB">
        <w:rPr>
          <w:rFonts w:hint="eastAsia"/>
          <w:sz w:val="24"/>
          <w:szCs w:val="24"/>
        </w:rPr>
        <w:t xml:space="preserve">　</w:t>
      </w:r>
      <w:r w:rsidRPr="003739AB">
        <w:rPr>
          <w:rFonts w:hint="eastAsia"/>
          <w:sz w:val="24"/>
          <w:szCs w:val="24"/>
        </w:rPr>
        <w:t xml:space="preserve"> </w:t>
      </w:r>
      <w:r w:rsidRPr="003739AB">
        <w:rPr>
          <w:rFonts w:hint="eastAsia"/>
          <w:sz w:val="24"/>
          <w:szCs w:val="24"/>
        </w:rPr>
        <w:t>施設の利用制限人数は次のとおりとする。</w:t>
      </w:r>
    </w:p>
    <w:p w:rsidR="00D91371" w:rsidRPr="003739AB" w:rsidRDefault="00892393" w:rsidP="0000737B">
      <w:pPr>
        <w:pStyle w:val="a9"/>
        <w:numPr>
          <w:ilvl w:val="0"/>
          <w:numId w:val="1"/>
        </w:numPr>
        <w:ind w:leftChars="0"/>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6350</wp:posOffset>
                </wp:positionV>
                <wp:extent cx="5848350" cy="21717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48350" cy="21717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2935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pt;margin-top:.5pt;width:460.5pt;height:17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" strokecolor="black [3213]"/>
            </w:pict>
          </mc:Fallback>
        </mc:AlternateContent>
      </w:r>
      <w:r w:rsidR="008360FE" w:rsidRPr="003739AB">
        <w:rPr>
          <w:rFonts w:hint="eastAsia"/>
          <w:sz w:val="24"/>
          <w:szCs w:val="24"/>
        </w:rPr>
        <w:t xml:space="preserve"> </w:t>
      </w:r>
      <w:r w:rsidR="0000737B" w:rsidRPr="003739AB">
        <w:rPr>
          <w:rFonts w:hint="eastAsia"/>
          <w:sz w:val="24"/>
          <w:szCs w:val="24"/>
        </w:rPr>
        <w:t>唐沢体育館、道志体育館</w:t>
      </w:r>
      <w:r w:rsidR="00F10DA5">
        <w:rPr>
          <w:rFonts w:hint="eastAsia"/>
          <w:sz w:val="24"/>
          <w:szCs w:val="24"/>
        </w:rPr>
        <w:t xml:space="preserve"> </w:t>
      </w:r>
      <w:r w:rsidR="00F10DA5">
        <w:rPr>
          <w:rFonts w:hint="eastAsia"/>
          <w:sz w:val="24"/>
          <w:szCs w:val="24"/>
        </w:rPr>
        <w:t>：</w:t>
      </w:r>
      <w:r w:rsidR="00F10DA5">
        <w:rPr>
          <w:rFonts w:hint="eastAsia"/>
          <w:sz w:val="24"/>
          <w:szCs w:val="24"/>
        </w:rPr>
        <w:t xml:space="preserve"> </w:t>
      </w:r>
      <w:r w:rsidR="0000737B" w:rsidRPr="003739AB">
        <w:rPr>
          <w:rFonts w:hint="eastAsia"/>
          <w:sz w:val="24"/>
          <w:szCs w:val="24"/>
        </w:rPr>
        <w:t>３０名</w:t>
      </w:r>
    </w:p>
    <w:p w:rsidR="0000737B" w:rsidRPr="003739AB" w:rsidRDefault="0000737B" w:rsidP="0000737B">
      <w:pPr>
        <w:pStyle w:val="a9"/>
        <w:numPr>
          <w:ilvl w:val="0"/>
          <w:numId w:val="1"/>
        </w:numPr>
        <w:ind w:leftChars="0"/>
        <w:rPr>
          <w:sz w:val="24"/>
          <w:szCs w:val="24"/>
        </w:rPr>
      </w:pPr>
      <w:r w:rsidRPr="003739AB">
        <w:rPr>
          <w:rFonts w:hint="eastAsia"/>
          <w:sz w:val="24"/>
          <w:szCs w:val="24"/>
        </w:rPr>
        <w:t xml:space="preserve"> </w:t>
      </w:r>
      <w:r w:rsidRPr="003739AB">
        <w:rPr>
          <w:rFonts w:hint="eastAsia"/>
          <w:sz w:val="24"/>
          <w:szCs w:val="24"/>
        </w:rPr>
        <w:t>道志村民グランド</w:t>
      </w:r>
      <w:r w:rsidR="00F10DA5">
        <w:rPr>
          <w:rFonts w:hint="eastAsia"/>
          <w:sz w:val="24"/>
          <w:szCs w:val="24"/>
        </w:rPr>
        <w:t xml:space="preserve"> </w:t>
      </w:r>
      <w:r w:rsidR="00F10DA5">
        <w:rPr>
          <w:rFonts w:hint="eastAsia"/>
          <w:sz w:val="24"/>
          <w:szCs w:val="24"/>
        </w:rPr>
        <w:t>：</w:t>
      </w:r>
      <w:r w:rsidR="00F10DA5">
        <w:rPr>
          <w:rFonts w:hint="eastAsia"/>
          <w:sz w:val="24"/>
          <w:szCs w:val="24"/>
        </w:rPr>
        <w:t xml:space="preserve"> </w:t>
      </w:r>
      <w:r w:rsidRPr="003739AB">
        <w:rPr>
          <w:rFonts w:hint="eastAsia"/>
          <w:sz w:val="24"/>
          <w:szCs w:val="24"/>
        </w:rPr>
        <w:t>制限なし</w:t>
      </w:r>
    </w:p>
    <w:p w:rsidR="0000737B" w:rsidRPr="003739AB" w:rsidRDefault="0000737B" w:rsidP="0000737B">
      <w:pPr>
        <w:pStyle w:val="a9"/>
        <w:numPr>
          <w:ilvl w:val="0"/>
          <w:numId w:val="1"/>
        </w:numPr>
        <w:ind w:leftChars="0"/>
        <w:rPr>
          <w:sz w:val="24"/>
          <w:szCs w:val="24"/>
        </w:rPr>
      </w:pPr>
      <w:r w:rsidRPr="003739AB">
        <w:rPr>
          <w:rFonts w:hint="eastAsia"/>
          <w:sz w:val="24"/>
          <w:szCs w:val="24"/>
        </w:rPr>
        <w:t xml:space="preserve"> </w:t>
      </w:r>
      <w:r w:rsidRPr="003739AB">
        <w:rPr>
          <w:rFonts w:hint="eastAsia"/>
          <w:sz w:val="24"/>
          <w:szCs w:val="24"/>
        </w:rPr>
        <w:t>林間広場</w:t>
      </w:r>
      <w:r w:rsidR="00F10DA5">
        <w:rPr>
          <w:rFonts w:hint="eastAsia"/>
          <w:sz w:val="24"/>
          <w:szCs w:val="24"/>
        </w:rPr>
        <w:t xml:space="preserve"> </w:t>
      </w:r>
      <w:r w:rsidR="00F10DA5">
        <w:rPr>
          <w:rFonts w:hint="eastAsia"/>
          <w:sz w:val="24"/>
          <w:szCs w:val="24"/>
        </w:rPr>
        <w:t>：</w:t>
      </w:r>
      <w:r w:rsidR="00F10DA5">
        <w:rPr>
          <w:rFonts w:hint="eastAsia"/>
          <w:sz w:val="24"/>
          <w:szCs w:val="24"/>
        </w:rPr>
        <w:t xml:space="preserve"> </w:t>
      </w:r>
      <w:r w:rsidRPr="003739AB">
        <w:rPr>
          <w:rFonts w:hint="eastAsia"/>
          <w:sz w:val="24"/>
          <w:szCs w:val="24"/>
        </w:rPr>
        <w:t>制限なし</w:t>
      </w:r>
    </w:p>
    <w:p w:rsidR="002B7FF3" w:rsidRPr="003739AB" w:rsidRDefault="0000737B" w:rsidP="003739AB">
      <w:pPr>
        <w:pStyle w:val="a9"/>
        <w:numPr>
          <w:ilvl w:val="0"/>
          <w:numId w:val="1"/>
        </w:numPr>
        <w:ind w:leftChars="0"/>
        <w:rPr>
          <w:sz w:val="24"/>
          <w:szCs w:val="24"/>
        </w:rPr>
      </w:pPr>
      <w:r w:rsidRPr="003739AB">
        <w:rPr>
          <w:rFonts w:hint="eastAsia"/>
          <w:sz w:val="24"/>
          <w:szCs w:val="24"/>
        </w:rPr>
        <w:t xml:space="preserve">　やまゆりセンター</w:t>
      </w:r>
    </w:p>
    <w:p w:rsidR="003739AB" w:rsidRDefault="0000737B" w:rsidP="00F10DA5">
      <w:pPr>
        <w:ind w:leftChars="267" w:left="561"/>
        <w:rPr>
          <w:sz w:val="24"/>
          <w:szCs w:val="24"/>
        </w:rPr>
      </w:pPr>
      <w:r w:rsidRPr="003739AB">
        <w:rPr>
          <w:rFonts w:hint="eastAsia"/>
          <w:sz w:val="24"/>
          <w:szCs w:val="24"/>
        </w:rPr>
        <w:t xml:space="preserve">　　・ふれあいホール</w:t>
      </w:r>
      <w:r w:rsidR="00F10DA5">
        <w:rPr>
          <w:sz w:val="24"/>
          <w:szCs w:val="24"/>
        </w:rPr>
        <w:t xml:space="preserve"> </w:t>
      </w:r>
      <w:r w:rsidR="00EE7648" w:rsidRPr="003739AB">
        <w:rPr>
          <w:rFonts w:hint="eastAsia"/>
          <w:sz w:val="24"/>
          <w:szCs w:val="24"/>
        </w:rPr>
        <w:t>会議の場合</w:t>
      </w:r>
      <w:r w:rsidR="00F10DA5">
        <w:rPr>
          <w:rFonts w:hint="eastAsia"/>
          <w:sz w:val="24"/>
          <w:szCs w:val="24"/>
        </w:rPr>
        <w:t xml:space="preserve"> </w:t>
      </w:r>
      <w:r w:rsidR="00F10DA5">
        <w:rPr>
          <w:rFonts w:hint="eastAsia"/>
          <w:sz w:val="24"/>
          <w:szCs w:val="24"/>
        </w:rPr>
        <w:t>：</w:t>
      </w:r>
      <w:r w:rsidR="00F10DA5">
        <w:rPr>
          <w:rFonts w:hint="eastAsia"/>
          <w:sz w:val="24"/>
          <w:szCs w:val="24"/>
        </w:rPr>
        <w:t xml:space="preserve"> </w:t>
      </w:r>
      <w:r w:rsidR="00EE7648" w:rsidRPr="003739AB">
        <w:rPr>
          <w:rFonts w:hint="eastAsia"/>
          <w:sz w:val="24"/>
          <w:szCs w:val="24"/>
        </w:rPr>
        <w:t xml:space="preserve">３５名　</w:t>
      </w:r>
      <w:r w:rsidR="00691519" w:rsidRPr="003739AB">
        <w:rPr>
          <w:rFonts w:hint="eastAsia"/>
          <w:sz w:val="24"/>
          <w:szCs w:val="24"/>
        </w:rPr>
        <w:t>運動を伴う場合</w:t>
      </w:r>
      <w:r w:rsidR="00F10DA5">
        <w:rPr>
          <w:rFonts w:hint="eastAsia"/>
          <w:sz w:val="24"/>
          <w:szCs w:val="24"/>
        </w:rPr>
        <w:t xml:space="preserve"> </w:t>
      </w:r>
      <w:r w:rsidR="00F10DA5">
        <w:rPr>
          <w:rFonts w:hint="eastAsia"/>
          <w:sz w:val="24"/>
          <w:szCs w:val="24"/>
        </w:rPr>
        <w:t>：</w:t>
      </w:r>
      <w:r w:rsidR="00F10DA5">
        <w:rPr>
          <w:rFonts w:hint="eastAsia"/>
          <w:sz w:val="24"/>
          <w:szCs w:val="24"/>
        </w:rPr>
        <w:t xml:space="preserve"> </w:t>
      </w:r>
      <w:r w:rsidR="00751B83" w:rsidRPr="003739AB">
        <w:rPr>
          <w:rFonts w:hint="eastAsia"/>
          <w:sz w:val="24"/>
          <w:szCs w:val="24"/>
        </w:rPr>
        <w:t>１５名</w:t>
      </w:r>
    </w:p>
    <w:p w:rsidR="003739AB" w:rsidRDefault="00751B83" w:rsidP="00F10DA5">
      <w:pPr>
        <w:ind w:leftChars="267" w:left="561" w:firstLineChars="200" w:firstLine="480"/>
        <w:rPr>
          <w:sz w:val="24"/>
          <w:szCs w:val="24"/>
        </w:rPr>
      </w:pPr>
      <w:r w:rsidRPr="003739AB">
        <w:rPr>
          <w:rFonts w:hint="eastAsia"/>
          <w:sz w:val="24"/>
          <w:szCs w:val="24"/>
        </w:rPr>
        <w:t>・研修室１・２号室</w:t>
      </w:r>
      <w:r w:rsidR="00F10DA5">
        <w:rPr>
          <w:rFonts w:hint="eastAsia"/>
          <w:sz w:val="24"/>
          <w:szCs w:val="24"/>
        </w:rPr>
        <w:t xml:space="preserve"> </w:t>
      </w:r>
      <w:r w:rsidR="00F10DA5">
        <w:rPr>
          <w:rFonts w:hint="eastAsia"/>
          <w:sz w:val="24"/>
          <w:szCs w:val="24"/>
        </w:rPr>
        <w:t>：</w:t>
      </w:r>
      <w:r w:rsidR="00F10DA5">
        <w:rPr>
          <w:rFonts w:hint="eastAsia"/>
          <w:sz w:val="24"/>
          <w:szCs w:val="24"/>
        </w:rPr>
        <w:t xml:space="preserve"> </w:t>
      </w:r>
      <w:r w:rsidRPr="003739AB">
        <w:rPr>
          <w:rFonts w:hint="eastAsia"/>
          <w:sz w:val="24"/>
          <w:szCs w:val="24"/>
        </w:rPr>
        <w:t>各</w:t>
      </w:r>
      <w:r w:rsidR="00691519" w:rsidRPr="003739AB">
        <w:rPr>
          <w:rFonts w:hint="eastAsia"/>
          <w:sz w:val="24"/>
          <w:szCs w:val="24"/>
        </w:rPr>
        <w:t>１０</w:t>
      </w:r>
      <w:r w:rsidRPr="003739AB">
        <w:rPr>
          <w:rFonts w:hint="eastAsia"/>
          <w:sz w:val="24"/>
          <w:szCs w:val="24"/>
        </w:rPr>
        <w:t>名</w:t>
      </w:r>
    </w:p>
    <w:p w:rsidR="003739AB" w:rsidRDefault="003739AB" w:rsidP="003739AB">
      <w:pPr>
        <w:ind w:leftChars="267" w:left="561" w:firstLineChars="200" w:firstLine="480"/>
        <w:rPr>
          <w:sz w:val="24"/>
          <w:szCs w:val="24"/>
        </w:rPr>
      </w:pPr>
      <w:r>
        <w:rPr>
          <w:rFonts w:hint="eastAsia"/>
          <w:sz w:val="24"/>
          <w:szCs w:val="24"/>
        </w:rPr>
        <w:t>・調理室</w:t>
      </w:r>
      <w:r w:rsidR="00F10DA5">
        <w:rPr>
          <w:sz w:val="24"/>
          <w:szCs w:val="24"/>
        </w:rPr>
        <w:t xml:space="preserve"> </w:t>
      </w:r>
      <w:r w:rsidR="00F10DA5">
        <w:rPr>
          <w:rFonts w:hint="eastAsia"/>
          <w:sz w:val="24"/>
          <w:szCs w:val="24"/>
        </w:rPr>
        <w:t>：</w:t>
      </w:r>
      <w:r w:rsidR="00F10DA5">
        <w:rPr>
          <w:rFonts w:hint="eastAsia"/>
          <w:sz w:val="24"/>
          <w:szCs w:val="24"/>
        </w:rPr>
        <w:t xml:space="preserve"> </w:t>
      </w:r>
      <w:r>
        <w:rPr>
          <w:rFonts w:hint="eastAsia"/>
          <w:sz w:val="24"/>
          <w:szCs w:val="24"/>
        </w:rPr>
        <w:t>１０名</w:t>
      </w:r>
    </w:p>
    <w:p w:rsidR="003739AB" w:rsidRDefault="003739AB" w:rsidP="003739AB">
      <w:pPr>
        <w:ind w:leftChars="267" w:left="561" w:firstLineChars="200" w:firstLine="480"/>
        <w:rPr>
          <w:sz w:val="24"/>
          <w:szCs w:val="24"/>
        </w:rPr>
      </w:pPr>
      <w:r>
        <w:rPr>
          <w:rFonts w:hint="eastAsia"/>
          <w:sz w:val="24"/>
          <w:szCs w:val="24"/>
        </w:rPr>
        <w:t>・和室</w:t>
      </w:r>
      <w:r w:rsidR="00F10DA5">
        <w:rPr>
          <w:rFonts w:hint="eastAsia"/>
          <w:sz w:val="24"/>
          <w:szCs w:val="24"/>
        </w:rPr>
        <w:t xml:space="preserve"> </w:t>
      </w:r>
      <w:r w:rsidR="00F10DA5">
        <w:rPr>
          <w:rFonts w:hint="eastAsia"/>
          <w:sz w:val="24"/>
          <w:szCs w:val="24"/>
        </w:rPr>
        <w:t>：</w:t>
      </w:r>
      <w:r w:rsidR="00F10DA5">
        <w:rPr>
          <w:sz w:val="24"/>
          <w:szCs w:val="24"/>
        </w:rPr>
        <w:t xml:space="preserve"> </w:t>
      </w:r>
      <w:r>
        <w:rPr>
          <w:rFonts w:hint="eastAsia"/>
          <w:sz w:val="24"/>
          <w:szCs w:val="24"/>
        </w:rPr>
        <w:t>７名</w:t>
      </w:r>
    </w:p>
    <w:p w:rsidR="003739AB" w:rsidRDefault="003739AB" w:rsidP="003739AB">
      <w:pPr>
        <w:ind w:leftChars="267" w:left="561" w:firstLineChars="200" w:firstLine="480"/>
        <w:rPr>
          <w:sz w:val="24"/>
          <w:szCs w:val="24"/>
        </w:rPr>
      </w:pPr>
      <w:r>
        <w:rPr>
          <w:rFonts w:hint="eastAsia"/>
          <w:sz w:val="24"/>
          <w:szCs w:val="24"/>
        </w:rPr>
        <w:t>・控室</w:t>
      </w:r>
      <w:r w:rsidR="00F10DA5">
        <w:rPr>
          <w:rFonts w:hint="eastAsia"/>
          <w:sz w:val="24"/>
          <w:szCs w:val="24"/>
        </w:rPr>
        <w:t xml:space="preserve"> </w:t>
      </w:r>
      <w:r w:rsidR="00F10DA5">
        <w:rPr>
          <w:rFonts w:hint="eastAsia"/>
          <w:sz w:val="24"/>
          <w:szCs w:val="24"/>
        </w:rPr>
        <w:t>：</w:t>
      </w:r>
      <w:r w:rsidR="00F10DA5">
        <w:rPr>
          <w:sz w:val="24"/>
          <w:szCs w:val="24"/>
        </w:rPr>
        <w:t xml:space="preserve"> </w:t>
      </w:r>
      <w:r>
        <w:rPr>
          <w:rFonts w:hint="eastAsia"/>
          <w:sz w:val="24"/>
          <w:szCs w:val="24"/>
        </w:rPr>
        <w:t>５名</w:t>
      </w:r>
    </w:p>
    <w:p w:rsidR="003739AB" w:rsidRPr="003739AB" w:rsidRDefault="003739AB" w:rsidP="003739AB">
      <w:pPr>
        <w:ind w:leftChars="267" w:left="561" w:firstLineChars="200" w:firstLine="480"/>
        <w:rPr>
          <w:sz w:val="24"/>
          <w:szCs w:val="24"/>
        </w:rPr>
      </w:pPr>
    </w:p>
    <w:p w:rsidR="00892393" w:rsidRDefault="00892393" w:rsidP="008360FE">
      <w:pPr>
        <w:ind w:firstLineChars="100" w:firstLine="240"/>
        <w:rPr>
          <w:rFonts w:ascii="ＭＳ 明朝" w:eastAsia="ＭＳ 明朝" w:hAnsi="ＭＳ 明朝" w:cs="ＭＳ 明朝"/>
          <w:sz w:val="24"/>
          <w:szCs w:val="24"/>
        </w:rPr>
      </w:pPr>
    </w:p>
    <w:p w:rsidR="008360FE" w:rsidRPr="003739AB" w:rsidRDefault="008360FE" w:rsidP="008360FE">
      <w:pPr>
        <w:ind w:firstLineChars="100" w:firstLine="240"/>
        <w:rPr>
          <w:rFonts w:ascii="ＭＳ 明朝" w:eastAsia="ＭＳ 明朝" w:hAnsi="ＭＳ 明朝" w:cs="ＭＳ 明朝"/>
          <w:sz w:val="24"/>
          <w:szCs w:val="24"/>
        </w:rPr>
      </w:pPr>
      <w:r w:rsidRPr="003739AB">
        <w:rPr>
          <w:rFonts w:ascii="ＭＳ 明朝" w:eastAsia="ＭＳ 明朝" w:hAnsi="ＭＳ 明朝" w:cs="ＭＳ 明朝" w:hint="eastAsia"/>
          <w:sz w:val="24"/>
          <w:szCs w:val="24"/>
        </w:rPr>
        <w:t>（</w:t>
      </w:r>
      <w:r w:rsidR="003739AB" w:rsidRPr="003739AB">
        <w:rPr>
          <w:rFonts w:ascii="ＭＳ 明朝" w:eastAsia="ＭＳ 明朝" w:hAnsi="ＭＳ 明朝" w:cs="ＭＳ 明朝" w:hint="eastAsia"/>
          <w:sz w:val="24"/>
          <w:szCs w:val="24"/>
        </w:rPr>
        <w:t>ウ</w:t>
      </w:r>
      <w:r w:rsidRPr="003739AB">
        <w:rPr>
          <w:rFonts w:ascii="ＭＳ 明朝" w:eastAsia="ＭＳ 明朝" w:hAnsi="ＭＳ 明朝" w:cs="ＭＳ 明朝" w:hint="eastAsia"/>
          <w:sz w:val="24"/>
          <w:szCs w:val="24"/>
        </w:rPr>
        <w:t>）人と人との距離の確保（「密接」の回避）</w:t>
      </w:r>
    </w:p>
    <w:p w:rsidR="00F845AF" w:rsidRPr="003739AB" w:rsidRDefault="008360FE" w:rsidP="00FF6FD8">
      <w:pPr>
        <w:ind w:leftChars="300" w:left="1110" w:hangingChars="200" w:hanging="480"/>
        <w:rPr>
          <w:sz w:val="24"/>
          <w:szCs w:val="24"/>
        </w:rPr>
      </w:pPr>
      <w:r w:rsidRPr="003739AB">
        <w:rPr>
          <w:rFonts w:hint="eastAsia"/>
          <w:sz w:val="24"/>
          <w:szCs w:val="24"/>
        </w:rPr>
        <w:t xml:space="preserve">①　</w:t>
      </w:r>
      <w:r w:rsidR="00106195" w:rsidRPr="003739AB">
        <w:rPr>
          <w:rFonts w:hint="eastAsia"/>
          <w:sz w:val="24"/>
          <w:szCs w:val="24"/>
        </w:rPr>
        <w:t>休憩</w:t>
      </w:r>
      <w:r w:rsidR="00FF6FD8" w:rsidRPr="003739AB">
        <w:rPr>
          <w:rFonts w:hint="eastAsia"/>
          <w:sz w:val="24"/>
          <w:szCs w:val="24"/>
        </w:rPr>
        <w:t>や移動の際</w:t>
      </w:r>
      <w:r w:rsidR="00106195" w:rsidRPr="003739AB">
        <w:rPr>
          <w:rFonts w:hint="eastAsia"/>
          <w:sz w:val="24"/>
          <w:szCs w:val="24"/>
        </w:rPr>
        <w:t>には人との間隔を</w:t>
      </w:r>
      <w:r w:rsidR="00167541" w:rsidRPr="003739AB">
        <w:rPr>
          <w:rFonts w:hint="eastAsia"/>
          <w:sz w:val="24"/>
          <w:szCs w:val="24"/>
        </w:rPr>
        <w:t>２</w:t>
      </w:r>
      <w:r w:rsidRPr="003739AB">
        <w:rPr>
          <w:rFonts w:hint="eastAsia"/>
          <w:sz w:val="24"/>
          <w:szCs w:val="24"/>
        </w:rPr>
        <w:t>ｍ以上確保する。</w:t>
      </w:r>
    </w:p>
    <w:p w:rsidR="00FF6FD8" w:rsidRDefault="00FF6FD8" w:rsidP="00D91371">
      <w:pPr>
        <w:rPr>
          <w:sz w:val="24"/>
          <w:szCs w:val="24"/>
        </w:rPr>
      </w:pPr>
    </w:p>
    <w:p w:rsidR="00D91371" w:rsidRPr="003739AB" w:rsidRDefault="00271318" w:rsidP="00D91371">
      <w:pPr>
        <w:rPr>
          <w:sz w:val="24"/>
          <w:szCs w:val="24"/>
        </w:rPr>
      </w:pPr>
      <w:r w:rsidRPr="003739AB">
        <w:rPr>
          <w:rFonts w:hint="eastAsia"/>
          <w:sz w:val="24"/>
          <w:szCs w:val="24"/>
        </w:rPr>
        <w:lastRenderedPageBreak/>
        <w:t>２　その他の感染防止対策</w:t>
      </w:r>
    </w:p>
    <w:p w:rsidR="00271318" w:rsidRPr="003739AB" w:rsidRDefault="00271318" w:rsidP="00271318">
      <w:pPr>
        <w:ind w:firstLineChars="100" w:firstLine="240"/>
        <w:rPr>
          <w:sz w:val="24"/>
          <w:szCs w:val="24"/>
        </w:rPr>
      </w:pPr>
      <w:r w:rsidRPr="003739AB">
        <w:rPr>
          <w:rFonts w:hint="eastAsia"/>
          <w:sz w:val="24"/>
          <w:szCs w:val="24"/>
        </w:rPr>
        <w:t>（</w:t>
      </w:r>
      <w:r w:rsidR="003739AB" w:rsidRPr="003739AB">
        <w:rPr>
          <w:rFonts w:hint="eastAsia"/>
          <w:sz w:val="24"/>
          <w:szCs w:val="24"/>
        </w:rPr>
        <w:t>ア</w:t>
      </w:r>
      <w:r w:rsidRPr="003739AB">
        <w:rPr>
          <w:rFonts w:hint="eastAsia"/>
          <w:sz w:val="24"/>
          <w:szCs w:val="24"/>
        </w:rPr>
        <w:t>）マスクの着用</w:t>
      </w:r>
      <w:r w:rsidR="008E0FA0" w:rsidRPr="003739AB">
        <w:rPr>
          <w:rFonts w:hint="eastAsia"/>
          <w:sz w:val="24"/>
          <w:szCs w:val="24"/>
        </w:rPr>
        <w:t>等</w:t>
      </w:r>
    </w:p>
    <w:p w:rsidR="008E0FA0" w:rsidRPr="003739AB" w:rsidRDefault="008E0FA0" w:rsidP="008E0FA0">
      <w:pPr>
        <w:ind w:leftChars="300" w:left="1110" w:hangingChars="200" w:hanging="480"/>
        <w:rPr>
          <w:sz w:val="24"/>
          <w:szCs w:val="24"/>
        </w:rPr>
      </w:pPr>
      <w:r w:rsidRPr="003739AB">
        <w:rPr>
          <w:rFonts w:hint="eastAsia"/>
          <w:sz w:val="24"/>
          <w:szCs w:val="24"/>
        </w:rPr>
        <w:t>①　利用者にマスクを持参し、スポーツ</w:t>
      </w:r>
      <w:r w:rsidR="00751B83" w:rsidRPr="003739AB">
        <w:rPr>
          <w:rFonts w:hint="eastAsia"/>
          <w:sz w:val="24"/>
          <w:szCs w:val="24"/>
        </w:rPr>
        <w:t>や活動</w:t>
      </w:r>
      <w:r w:rsidRPr="003739AB">
        <w:rPr>
          <w:rFonts w:hint="eastAsia"/>
          <w:sz w:val="24"/>
          <w:szCs w:val="24"/>
        </w:rPr>
        <w:t>を行っていない際や会話をする際にはマスクを着用</w:t>
      </w:r>
      <w:r w:rsidR="004D223E" w:rsidRPr="003739AB">
        <w:rPr>
          <w:rFonts w:hint="eastAsia"/>
          <w:sz w:val="24"/>
          <w:szCs w:val="24"/>
        </w:rPr>
        <w:t>すること</w:t>
      </w:r>
      <w:r w:rsidRPr="003739AB">
        <w:rPr>
          <w:rFonts w:hint="eastAsia"/>
          <w:sz w:val="24"/>
          <w:szCs w:val="24"/>
        </w:rPr>
        <w:t>。</w:t>
      </w:r>
    </w:p>
    <w:p w:rsidR="008E0FA0" w:rsidRPr="003739AB" w:rsidRDefault="008E0FA0" w:rsidP="008E0FA0">
      <w:pPr>
        <w:ind w:leftChars="300" w:left="1110" w:hangingChars="200" w:hanging="480"/>
        <w:rPr>
          <w:sz w:val="24"/>
          <w:szCs w:val="24"/>
        </w:rPr>
      </w:pPr>
      <w:r w:rsidRPr="003739AB">
        <w:rPr>
          <w:rFonts w:hint="eastAsia"/>
          <w:sz w:val="24"/>
          <w:szCs w:val="24"/>
        </w:rPr>
        <w:t xml:space="preserve">②　</w:t>
      </w:r>
      <w:r w:rsidR="00751B83" w:rsidRPr="003739AB">
        <w:rPr>
          <w:rFonts w:hint="eastAsia"/>
          <w:sz w:val="24"/>
          <w:szCs w:val="24"/>
        </w:rPr>
        <w:t>活動</w:t>
      </w:r>
      <w:r w:rsidRPr="003739AB">
        <w:rPr>
          <w:rFonts w:hint="eastAsia"/>
          <w:sz w:val="24"/>
          <w:szCs w:val="24"/>
        </w:rPr>
        <w:t>中マスクを外す場合は、適切な距離をとるよう促す。</w:t>
      </w:r>
    </w:p>
    <w:p w:rsidR="00E04D43" w:rsidRPr="003739AB" w:rsidRDefault="00E04D43" w:rsidP="008E0FA0">
      <w:pPr>
        <w:ind w:leftChars="300" w:left="1110" w:hangingChars="200" w:hanging="480"/>
        <w:rPr>
          <w:sz w:val="24"/>
          <w:szCs w:val="24"/>
        </w:rPr>
      </w:pPr>
      <w:r w:rsidRPr="003739AB">
        <w:rPr>
          <w:rFonts w:ascii="ＭＳ 明朝" w:eastAsia="ＭＳ 明朝" w:hAnsi="ＭＳ 明朝" w:cs="ＭＳ 明朝" w:hint="eastAsia"/>
          <w:sz w:val="24"/>
          <w:szCs w:val="24"/>
        </w:rPr>
        <w:t>③　施設利用中に大きな声</w:t>
      </w:r>
      <w:r w:rsidR="004D223E" w:rsidRPr="003739AB">
        <w:rPr>
          <w:rFonts w:ascii="ＭＳ 明朝" w:eastAsia="ＭＳ 明朝" w:hAnsi="ＭＳ 明朝" w:cs="ＭＳ 明朝" w:hint="eastAsia"/>
          <w:sz w:val="24"/>
          <w:szCs w:val="24"/>
        </w:rPr>
        <w:t>や近距離での</w:t>
      </w:r>
      <w:r w:rsidRPr="003739AB">
        <w:rPr>
          <w:rFonts w:ascii="ＭＳ 明朝" w:eastAsia="ＭＳ 明朝" w:hAnsi="ＭＳ 明朝" w:cs="ＭＳ 明朝" w:hint="eastAsia"/>
          <w:sz w:val="24"/>
          <w:szCs w:val="24"/>
        </w:rPr>
        <w:t>会話、応援等は控えていただく。</w:t>
      </w:r>
    </w:p>
    <w:p w:rsidR="00E04D43" w:rsidRPr="003739AB" w:rsidRDefault="00E04D43" w:rsidP="008E0FA0">
      <w:pPr>
        <w:ind w:leftChars="300" w:left="1110" w:hangingChars="200" w:hanging="480"/>
        <w:rPr>
          <w:sz w:val="24"/>
          <w:szCs w:val="24"/>
        </w:rPr>
      </w:pPr>
    </w:p>
    <w:p w:rsidR="00B30814" w:rsidRPr="003739AB" w:rsidRDefault="00E04D43" w:rsidP="00B30814">
      <w:pPr>
        <w:ind w:firstLineChars="100" w:firstLine="240"/>
        <w:rPr>
          <w:rFonts w:ascii="ＭＳ 明朝" w:eastAsia="ＭＳ 明朝" w:hAnsi="ＭＳ 明朝" w:cs="ＭＳ 明朝"/>
          <w:sz w:val="24"/>
          <w:szCs w:val="24"/>
        </w:rPr>
      </w:pPr>
      <w:r w:rsidRPr="003739AB">
        <w:rPr>
          <w:rFonts w:ascii="ＭＳ 明朝" w:eastAsia="ＭＳ 明朝" w:hAnsi="ＭＳ 明朝" w:cs="ＭＳ 明朝" w:hint="eastAsia"/>
          <w:sz w:val="24"/>
          <w:szCs w:val="24"/>
        </w:rPr>
        <w:t>（</w:t>
      </w:r>
      <w:r w:rsidR="002B58C1">
        <w:rPr>
          <w:rFonts w:ascii="ＭＳ 明朝" w:eastAsia="ＭＳ 明朝" w:hAnsi="ＭＳ 明朝" w:cs="ＭＳ 明朝" w:hint="eastAsia"/>
          <w:sz w:val="24"/>
          <w:szCs w:val="24"/>
        </w:rPr>
        <w:t>イ</w:t>
      </w:r>
      <w:r w:rsidR="00B30814" w:rsidRPr="003739AB">
        <w:rPr>
          <w:rFonts w:ascii="ＭＳ 明朝" w:eastAsia="ＭＳ 明朝" w:hAnsi="ＭＳ 明朝" w:cs="ＭＳ 明朝" w:hint="eastAsia"/>
          <w:sz w:val="24"/>
          <w:szCs w:val="24"/>
        </w:rPr>
        <w:t>）手洗い・手指消毒</w:t>
      </w:r>
    </w:p>
    <w:p w:rsidR="00323BFD" w:rsidRPr="003739AB" w:rsidRDefault="00323BFD" w:rsidP="00323BFD">
      <w:pPr>
        <w:ind w:leftChars="300" w:left="1110" w:hangingChars="200" w:hanging="480"/>
        <w:rPr>
          <w:sz w:val="24"/>
          <w:szCs w:val="24"/>
        </w:rPr>
      </w:pPr>
      <w:r w:rsidRPr="003739AB">
        <w:rPr>
          <w:rFonts w:hint="eastAsia"/>
          <w:sz w:val="24"/>
          <w:szCs w:val="24"/>
        </w:rPr>
        <w:t>①　来館時、退館時、トイレ利用後の手洗い</w:t>
      </w:r>
      <w:r w:rsidR="00A10E0C" w:rsidRPr="003739AB">
        <w:rPr>
          <w:rFonts w:hint="eastAsia"/>
          <w:sz w:val="24"/>
          <w:szCs w:val="24"/>
        </w:rPr>
        <w:t>、または、</w:t>
      </w:r>
      <w:r w:rsidR="00BA4F9C" w:rsidRPr="003739AB">
        <w:rPr>
          <w:rFonts w:hint="eastAsia"/>
          <w:sz w:val="24"/>
          <w:szCs w:val="24"/>
        </w:rPr>
        <w:t>玄関入り口にある</w:t>
      </w:r>
      <w:r w:rsidR="00A10E0C" w:rsidRPr="003739AB">
        <w:rPr>
          <w:rFonts w:hint="eastAsia"/>
          <w:sz w:val="24"/>
          <w:szCs w:val="24"/>
        </w:rPr>
        <w:t>消毒液で手指の消毒</w:t>
      </w:r>
      <w:r w:rsidRPr="003739AB">
        <w:rPr>
          <w:rFonts w:hint="eastAsia"/>
          <w:sz w:val="24"/>
          <w:szCs w:val="24"/>
        </w:rPr>
        <w:t>を徹底していただく。</w:t>
      </w:r>
    </w:p>
    <w:p w:rsidR="00B30814" w:rsidRPr="003739AB" w:rsidRDefault="00EF3C99" w:rsidP="00B30814">
      <w:pPr>
        <w:ind w:leftChars="300" w:left="1110" w:hangingChars="200" w:hanging="480"/>
        <w:rPr>
          <w:sz w:val="24"/>
          <w:szCs w:val="24"/>
        </w:rPr>
      </w:pPr>
      <w:r w:rsidRPr="003739AB">
        <w:rPr>
          <w:rFonts w:hint="eastAsia"/>
          <w:sz w:val="24"/>
          <w:szCs w:val="24"/>
        </w:rPr>
        <w:t>②</w:t>
      </w:r>
      <w:r w:rsidR="00B30814" w:rsidRPr="003739AB">
        <w:rPr>
          <w:rFonts w:hint="eastAsia"/>
          <w:sz w:val="24"/>
          <w:szCs w:val="24"/>
        </w:rPr>
        <w:t xml:space="preserve">　</w:t>
      </w:r>
      <w:r w:rsidR="006C22EA" w:rsidRPr="003739AB">
        <w:rPr>
          <w:rFonts w:hint="eastAsia"/>
          <w:sz w:val="24"/>
          <w:szCs w:val="24"/>
        </w:rPr>
        <w:t>入口に注意喚起掲示を設置して、利用者の手洗い・手指消毒を促す。</w:t>
      </w:r>
    </w:p>
    <w:p w:rsidR="00D91371" w:rsidRPr="003739AB" w:rsidRDefault="00D91371" w:rsidP="00375CDE">
      <w:pPr>
        <w:ind w:firstLineChars="100" w:firstLine="240"/>
        <w:rPr>
          <w:rFonts w:ascii="ＭＳ 明朝" w:eastAsia="ＭＳ 明朝" w:hAnsi="ＭＳ 明朝" w:cs="ＭＳ 明朝"/>
          <w:sz w:val="24"/>
          <w:szCs w:val="24"/>
        </w:rPr>
      </w:pPr>
    </w:p>
    <w:p w:rsidR="00375CDE" w:rsidRPr="003739AB" w:rsidRDefault="003A3C17" w:rsidP="00375CDE">
      <w:pPr>
        <w:ind w:firstLineChars="100" w:firstLine="240"/>
        <w:rPr>
          <w:rFonts w:ascii="ＭＳ 明朝" w:eastAsia="ＭＳ 明朝" w:hAnsi="ＭＳ 明朝" w:cs="ＭＳ 明朝"/>
          <w:sz w:val="24"/>
          <w:szCs w:val="24"/>
        </w:rPr>
      </w:pPr>
      <w:r w:rsidRPr="003739AB">
        <w:rPr>
          <w:rFonts w:ascii="ＭＳ 明朝" w:eastAsia="ＭＳ 明朝" w:hAnsi="ＭＳ 明朝" w:cs="ＭＳ 明朝" w:hint="eastAsia"/>
          <w:sz w:val="24"/>
          <w:szCs w:val="24"/>
        </w:rPr>
        <w:t>（</w:t>
      </w:r>
      <w:r w:rsidR="002B58C1">
        <w:rPr>
          <w:rFonts w:ascii="ＭＳ 明朝" w:eastAsia="ＭＳ 明朝" w:hAnsi="ＭＳ 明朝" w:cs="ＭＳ 明朝" w:hint="eastAsia"/>
          <w:sz w:val="24"/>
          <w:szCs w:val="24"/>
        </w:rPr>
        <w:t>ウ</w:t>
      </w:r>
      <w:r w:rsidR="0012188A" w:rsidRPr="003739AB">
        <w:rPr>
          <w:rFonts w:ascii="ＭＳ 明朝" w:eastAsia="ＭＳ 明朝" w:hAnsi="ＭＳ 明朝" w:cs="ＭＳ 明朝" w:hint="eastAsia"/>
          <w:sz w:val="24"/>
          <w:szCs w:val="24"/>
        </w:rPr>
        <w:t>）体調チェック</w:t>
      </w:r>
      <w:r w:rsidR="00410195" w:rsidRPr="003739AB">
        <w:rPr>
          <w:rFonts w:ascii="ＭＳ 明朝" w:eastAsia="ＭＳ 明朝" w:hAnsi="ＭＳ 明朝" w:cs="ＭＳ 明朝" w:hint="eastAsia"/>
          <w:sz w:val="24"/>
          <w:szCs w:val="24"/>
        </w:rPr>
        <w:t>等</w:t>
      </w:r>
    </w:p>
    <w:p w:rsidR="00410195" w:rsidRPr="003739AB" w:rsidRDefault="00410195" w:rsidP="00410195">
      <w:pPr>
        <w:ind w:leftChars="300" w:left="1110" w:hangingChars="200" w:hanging="480"/>
        <w:rPr>
          <w:sz w:val="24"/>
          <w:szCs w:val="24"/>
        </w:rPr>
      </w:pPr>
      <w:r w:rsidRPr="003739AB">
        <w:rPr>
          <w:rFonts w:hint="eastAsia"/>
          <w:sz w:val="24"/>
          <w:szCs w:val="24"/>
        </w:rPr>
        <w:t>①　利用前に検温を行い来場していただく。</w:t>
      </w:r>
    </w:p>
    <w:p w:rsidR="00410195" w:rsidRPr="003739AB" w:rsidRDefault="00410195" w:rsidP="00410195">
      <w:pPr>
        <w:ind w:leftChars="300" w:left="1110" w:hangingChars="200" w:hanging="480"/>
        <w:rPr>
          <w:rFonts w:ascii="ＭＳ 明朝" w:eastAsia="ＭＳ 明朝" w:hAnsi="ＭＳ 明朝" w:cs="ＭＳ 明朝"/>
          <w:sz w:val="24"/>
          <w:szCs w:val="24"/>
        </w:rPr>
      </w:pPr>
      <w:r w:rsidRPr="003739AB">
        <w:rPr>
          <w:rFonts w:ascii="ＭＳ 明朝" w:eastAsia="ＭＳ 明朝" w:hAnsi="ＭＳ 明朝" w:cs="ＭＳ 明朝" w:hint="eastAsia"/>
          <w:sz w:val="24"/>
          <w:szCs w:val="24"/>
        </w:rPr>
        <w:t xml:space="preserve">②　</w:t>
      </w:r>
      <w:r w:rsidR="00A378A2" w:rsidRPr="003739AB">
        <w:rPr>
          <w:rFonts w:ascii="ＭＳ 明朝" w:eastAsia="ＭＳ 明朝" w:hAnsi="ＭＳ 明朝" w:cs="ＭＳ 明朝" w:hint="eastAsia"/>
          <w:sz w:val="24"/>
          <w:szCs w:val="24"/>
        </w:rPr>
        <w:t>次の症状がある方は、施設の利用を控えていただく</w:t>
      </w:r>
      <w:r w:rsidRPr="003739AB">
        <w:rPr>
          <w:rFonts w:ascii="ＭＳ 明朝" w:eastAsia="ＭＳ 明朝" w:hAnsi="ＭＳ 明朝" w:cs="ＭＳ 明朝" w:hint="eastAsia"/>
          <w:sz w:val="24"/>
          <w:szCs w:val="24"/>
        </w:rPr>
        <w:t>。</w:t>
      </w:r>
    </w:p>
    <w:p w:rsidR="00A378A2" w:rsidRPr="003739AB" w:rsidRDefault="00A378A2" w:rsidP="00410195">
      <w:pPr>
        <w:ind w:leftChars="300" w:left="1110" w:hangingChars="200" w:hanging="480"/>
        <w:rPr>
          <w:rFonts w:ascii="ＭＳ 明朝" w:eastAsia="ＭＳ 明朝" w:hAnsi="ＭＳ 明朝" w:cs="ＭＳ 明朝"/>
          <w:sz w:val="24"/>
          <w:szCs w:val="24"/>
        </w:rPr>
      </w:pPr>
      <w:r w:rsidRPr="003739AB">
        <w:rPr>
          <w:rFonts w:ascii="ＭＳ 明朝" w:eastAsia="ＭＳ 明朝" w:hAnsi="ＭＳ 明朝" w:cs="ＭＳ 明朝" w:hint="eastAsia"/>
          <w:sz w:val="24"/>
          <w:szCs w:val="24"/>
        </w:rPr>
        <w:t xml:space="preserve">　・風邪の症状（くしゃみや咳が出る）や発熱（平熱より</w:t>
      </w:r>
      <w:r w:rsidR="00167541" w:rsidRPr="003739AB">
        <w:rPr>
          <w:rFonts w:ascii="ＭＳ 明朝" w:eastAsia="ＭＳ 明朝" w:hAnsi="ＭＳ 明朝" w:cs="ＭＳ 明朝" w:hint="eastAsia"/>
          <w:sz w:val="24"/>
          <w:szCs w:val="24"/>
        </w:rPr>
        <w:t>１</w:t>
      </w:r>
      <w:r w:rsidRPr="003739AB">
        <w:rPr>
          <w:rFonts w:ascii="ＭＳ 明朝" w:eastAsia="ＭＳ 明朝" w:hAnsi="ＭＳ 明朝" w:cs="ＭＳ 明朝" w:hint="eastAsia"/>
          <w:sz w:val="24"/>
          <w:szCs w:val="24"/>
        </w:rPr>
        <w:t>度以上高い）症状ある方。</w:t>
      </w:r>
    </w:p>
    <w:p w:rsidR="00A378A2" w:rsidRPr="003739AB" w:rsidRDefault="00A378A2" w:rsidP="00410195">
      <w:pPr>
        <w:ind w:leftChars="300" w:left="1110" w:hangingChars="200" w:hanging="480"/>
        <w:rPr>
          <w:rFonts w:ascii="ＭＳ 明朝" w:eastAsia="ＭＳ 明朝" w:hAnsi="ＭＳ 明朝" w:cs="ＭＳ 明朝"/>
          <w:sz w:val="24"/>
          <w:szCs w:val="24"/>
        </w:rPr>
      </w:pPr>
      <w:r w:rsidRPr="003739AB">
        <w:rPr>
          <w:rFonts w:ascii="ＭＳ 明朝" w:eastAsia="ＭＳ 明朝" w:hAnsi="ＭＳ 明朝" w:cs="ＭＳ 明朝" w:hint="eastAsia"/>
          <w:sz w:val="24"/>
          <w:szCs w:val="24"/>
        </w:rPr>
        <w:t xml:space="preserve">　・強いだるさ（倦怠感）や息苦しさがある方。</w:t>
      </w:r>
    </w:p>
    <w:p w:rsidR="00A378A2" w:rsidRPr="003739AB" w:rsidRDefault="00A378A2" w:rsidP="00410195">
      <w:pPr>
        <w:ind w:leftChars="300" w:left="1110" w:hangingChars="200" w:hanging="480"/>
        <w:rPr>
          <w:rFonts w:ascii="ＭＳ 明朝" w:eastAsia="ＭＳ 明朝" w:hAnsi="ＭＳ 明朝" w:cs="ＭＳ 明朝"/>
          <w:sz w:val="24"/>
          <w:szCs w:val="24"/>
        </w:rPr>
      </w:pPr>
      <w:r w:rsidRPr="003739AB">
        <w:rPr>
          <w:rFonts w:ascii="ＭＳ 明朝" w:eastAsia="ＭＳ 明朝" w:hAnsi="ＭＳ 明朝" w:cs="ＭＳ 明朝" w:hint="eastAsia"/>
          <w:sz w:val="24"/>
          <w:szCs w:val="24"/>
        </w:rPr>
        <w:t xml:space="preserve">　・咳、痰、嘔吐、下痢、胸部不快感のある方。</w:t>
      </w:r>
    </w:p>
    <w:p w:rsidR="00A378A2" w:rsidRPr="003739AB" w:rsidRDefault="00A378A2" w:rsidP="00410195">
      <w:pPr>
        <w:ind w:leftChars="300" w:left="1110" w:hangingChars="200" w:hanging="480"/>
        <w:rPr>
          <w:rFonts w:ascii="ＭＳ 明朝" w:eastAsia="ＭＳ 明朝" w:hAnsi="ＭＳ 明朝" w:cs="ＭＳ 明朝"/>
          <w:sz w:val="24"/>
          <w:szCs w:val="24"/>
        </w:rPr>
      </w:pPr>
      <w:r w:rsidRPr="003739AB">
        <w:rPr>
          <w:rFonts w:ascii="ＭＳ 明朝" w:eastAsia="ＭＳ 明朝" w:hAnsi="ＭＳ 明朝" w:cs="ＭＳ 明朝" w:hint="eastAsia"/>
          <w:sz w:val="24"/>
          <w:szCs w:val="24"/>
        </w:rPr>
        <w:t xml:space="preserve">　・同居家族や身近な知人に感染が疑われる方がいる方。</w:t>
      </w:r>
    </w:p>
    <w:p w:rsidR="00A378A2" w:rsidRPr="003739AB" w:rsidRDefault="00A378A2" w:rsidP="00410195">
      <w:pPr>
        <w:ind w:leftChars="300" w:left="1110" w:hangingChars="200" w:hanging="480"/>
        <w:rPr>
          <w:rFonts w:ascii="ＭＳ 明朝" w:eastAsia="ＭＳ 明朝" w:hAnsi="ＭＳ 明朝" w:cs="ＭＳ 明朝"/>
          <w:sz w:val="24"/>
          <w:szCs w:val="24"/>
        </w:rPr>
      </w:pPr>
      <w:r w:rsidRPr="003739AB">
        <w:rPr>
          <w:rFonts w:ascii="ＭＳ 明朝" w:eastAsia="ＭＳ 明朝" w:hAnsi="ＭＳ 明朝" w:cs="ＭＳ 明朝" w:hint="eastAsia"/>
          <w:sz w:val="24"/>
          <w:szCs w:val="24"/>
        </w:rPr>
        <w:t xml:space="preserve">　・その他新型コロナウ</w:t>
      </w:r>
      <w:r w:rsidR="00BA4F9C" w:rsidRPr="003739AB">
        <w:rPr>
          <w:rFonts w:ascii="ＭＳ 明朝" w:eastAsia="ＭＳ 明朝" w:hAnsi="ＭＳ 明朝" w:cs="ＭＳ 明朝" w:hint="eastAsia"/>
          <w:sz w:val="24"/>
          <w:szCs w:val="24"/>
        </w:rPr>
        <w:t>イ</w:t>
      </w:r>
      <w:r w:rsidRPr="003739AB">
        <w:rPr>
          <w:rFonts w:ascii="ＭＳ 明朝" w:eastAsia="ＭＳ 明朝" w:hAnsi="ＭＳ 明朝" w:cs="ＭＳ 明朝" w:hint="eastAsia"/>
          <w:sz w:val="24"/>
          <w:szCs w:val="24"/>
        </w:rPr>
        <w:t>ルス感染可能性の症状がある方。</w:t>
      </w:r>
    </w:p>
    <w:p w:rsidR="00C16E12" w:rsidRPr="003739AB" w:rsidRDefault="00410195" w:rsidP="00410195">
      <w:pPr>
        <w:ind w:leftChars="300" w:left="1110" w:hangingChars="200" w:hanging="480"/>
        <w:rPr>
          <w:rFonts w:ascii="ＭＳ 明朝" w:eastAsia="ＭＳ 明朝" w:hAnsi="ＭＳ 明朝" w:cs="ＭＳ 明朝"/>
          <w:sz w:val="24"/>
          <w:szCs w:val="24"/>
        </w:rPr>
      </w:pPr>
      <w:r w:rsidRPr="003739AB">
        <w:rPr>
          <w:rFonts w:ascii="ＭＳ 明朝" w:eastAsia="ＭＳ 明朝" w:hAnsi="ＭＳ 明朝" w:cs="ＭＳ 明朝" w:hint="eastAsia"/>
          <w:sz w:val="24"/>
          <w:szCs w:val="24"/>
        </w:rPr>
        <w:t>③</w:t>
      </w:r>
      <w:r w:rsidR="00E263B5" w:rsidRPr="003739AB">
        <w:rPr>
          <w:rFonts w:ascii="ＭＳ 明朝" w:eastAsia="ＭＳ 明朝" w:hAnsi="ＭＳ 明朝" w:cs="ＭＳ 明朝" w:hint="eastAsia"/>
          <w:sz w:val="24"/>
          <w:szCs w:val="24"/>
        </w:rPr>
        <w:t xml:space="preserve">　</w:t>
      </w:r>
      <w:r w:rsidR="00C16E12" w:rsidRPr="003739AB">
        <w:rPr>
          <w:rFonts w:ascii="ＭＳ 明朝" w:eastAsia="ＭＳ 明朝" w:hAnsi="ＭＳ 明朝" w:cs="ＭＳ 明朝" w:hint="eastAsia"/>
          <w:sz w:val="24"/>
          <w:szCs w:val="24"/>
        </w:rPr>
        <w:t>次の項目に該当する方は、施設の利用を控えていただく。</w:t>
      </w:r>
    </w:p>
    <w:p w:rsidR="00D91371" w:rsidRPr="003739AB" w:rsidRDefault="00C16E12" w:rsidP="0043043C">
      <w:pPr>
        <w:ind w:leftChars="400" w:left="1080" w:hangingChars="100" w:hanging="240"/>
        <w:rPr>
          <w:rFonts w:ascii="ＭＳ 明朝" w:eastAsia="ＭＳ 明朝" w:hAnsi="ＭＳ 明朝" w:cs="ＭＳ 明朝"/>
          <w:sz w:val="24"/>
          <w:szCs w:val="24"/>
        </w:rPr>
      </w:pPr>
      <w:r w:rsidRPr="003739AB">
        <w:rPr>
          <w:rFonts w:ascii="ＭＳ 明朝" w:eastAsia="ＭＳ 明朝" w:hAnsi="ＭＳ 明朝" w:cs="ＭＳ 明朝" w:hint="eastAsia"/>
          <w:sz w:val="24"/>
          <w:szCs w:val="24"/>
        </w:rPr>
        <w:t>・</w:t>
      </w:r>
      <w:r w:rsidR="00E263B5" w:rsidRPr="003739AB">
        <w:rPr>
          <w:rFonts w:ascii="ＭＳ 明朝" w:eastAsia="ＭＳ 明朝" w:hAnsi="ＭＳ 明朝" w:cs="ＭＳ 明朝" w:hint="eastAsia"/>
          <w:sz w:val="24"/>
          <w:szCs w:val="24"/>
        </w:rPr>
        <w:t>過去</w:t>
      </w:r>
      <w:r w:rsidR="00167541" w:rsidRPr="003739AB">
        <w:rPr>
          <w:rFonts w:hint="eastAsia"/>
          <w:sz w:val="24"/>
          <w:szCs w:val="24"/>
        </w:rPr>
        <w:t>14</w:t>
      </w:r>
      <w:r w:rsidR="00E263B5" w:rsidRPr="003739AB">
        <w:rPr>
          <w:rFonts w:ascii="ＭＳ 明朝" w:eastAsia="ＭＳ 明朝" w:hAnsi="ＭＳ 明朝" w:cs="ＭＳ 明朝" w:hint="eastAsia"/>
          <w:sz w:val="24"/>
          <w:szCs w:val="24"/>
        </w:rPr>
        <w:t>日以内に、政府から入国制限、入国後の観察期間を必要と発表されている国・地域への渡航、並びに当該在住者との濃厚接触がある方。</w:t>
      </w:r>
    </w:p>
    <w:p w:rsidR="000265CB" w:rsidRPr="003739AB" w:rsidRDefault="000265CB" w:rsidP="000265CB">
      <w:pPr>
        <w:ind w:leftChars="400" w:left="1080" w:hangingChars="100" w:hanging="240"/>
        <w:rPr>
          <w:rFonts w:ascii="ＭＳ 明朝" w:eastAsia="ＭＳ 明朝" w:hAnsi="ＭＳ 明朝" w:cs="ＭＳ 明朝"/>
          <w:sz w:val="24"/>
          <w:szCs w:val="24"/>
        </w:rPr>
      </w:pPr>
      <w:r w:rsidRPr="003739AB">
        <w:rPr>
          <w:rFonts w:ascii="ＭＳ 明朝" w:eastAsia="ＭＳ 明朝" w:hAnsi="ＭＳ 明朝" w:cs="ＭＳ 明朝" w:hint="eastAsia"/>
          <w:sz w:val="24"/>
          <w:szCs w:val="24"/>
        </w:rPr>
        <w:t>・感染による重症化を引き起こしうる疾病をお持ちの方。（糖尿病、心不全、呼吸器疾患の基礎疾患がある方、人工透析を受けている方、免疫抑制剤や抗がん剤等を用いている方）</w:t>
      </w:r>
    </w:p>
    <w:p w:rsidR="0043043C" w:rsidRPr="003739AB" w:rsidRDefault="0043043C" w:rsidP="000265CB">
      <w:pPr>
        <w:ind w:leftChars="400" w:left="1080" w:hangingChars="100" w:hanging="240"/>
        <w:rPr>
          <w:rFonts w:ascii="ＭＳ 明朝" w:eastAsia="ＭＳ 明朝" w:hAnsi="ＭＳ 明朝" w:cs="ＭＳ 明朝"/>
          <w:sz w:val="24"/>
          <w:szCs w:val="24"/>
        </w:rPr>
      </w:pPr>
      <w:r w:rsidRPr="003739AB">
        <w:rPr>
          <w:rFonts w:ascii="ＭＳ 明朝" w:eastAsia="ＭＳ 明朝" w:hAnsi="ＭＳ 明朝" w:cs="ＭＳ 明朝" w:hint="eastAsia"/>
          <w:sz w:val="24"/>
          <w:szCs w:val="24"/>
        </w:rPr>
        <w:t>・妊娠をされている方</w:t>
      </w:r>
    </w:p>
    <w:p w:rsidR="0043043C" w:rsidRPr="003739AB" w:rsidRDefault="0043043C" w:rsidP="000265CB">
      <w:pPr>
        <w:ind w:leftChars="400" w:left="1080" w:hangingChars="100" w:hanging="240"/>
        <w:rPr>
          <w:rFonts w:ascii="ＭＳ 明朝" w:eastAsia="ＭＳ 明朝" w:hAnsi="ＭＳ 明朝" w:cs="ＭＳ 明朝"/>
          <w:sz w:val="24"/>
          <w:szCs w:val="24"/>
        </w:rPr>
      </w:pPr>
      <w:r w:rsidRPr="003739AB">
        <w:rPr>
          <w:rFonts w:ascii="ＭＳ 明朝" w:eastAsia="ＭＳ 明朝" w:hAnsi="ＭＳ 明朝" w:cs="ＭＳ 明朝" w:hint="eastAsia"/>
          <w:sz w:val="24"/>
          <w:szCs w:val="24"/>
        </w:rPr>
        <w:t>・</w:t>
      </w:r>
      <w:r w:rsidR="009B1635" w:rsidRPr="003739AB">
        <w:rPr>
          <w:rFonts w:ascii="ＭＳ 明朝" w:eastAsia="ＭＳ 明朝" w:hAnsi="ＭＳ 明朝" w:cs="ＭＳ 明朝" w:hint="eastAsia"/>
          <w:sz w:val="24"/>
          <w:szCs w:val="24"/>
        </w:rPr>
        <w:t>保育所・小中学校が休校等の</w:t>
      </w:r>
      <w:r w:rsidRPr="003739AB">
        <w:rPr>
          <w:rFonts w:ascii="ＭＳ 明朝" w:eastAsia="ＭＳ 明朝" w:hAnsi="ＭＳ 明朝" w:cs="ＭＳ 明朝" w:hint="eastAsia"/>
          <w:sz w:val="24"/>
          <w:szCs w:val="24"/>
        </w:rPr>
        <w:t>措置が取られている場合は、幼児・学童・学生（</w:t>
      </w:r>
      <w:r w:rsidR="00167541" w:rsidRPr="003739AB">
        <w:rPr>
          <w:rFonts w:hint="eastAsia"/>
          <w:sz w:val="24"/>
          <w:szCs w:val="24"/>
        </w:rPr>
        <w:t>18</w:t>
      </w:r>
      <w:r w:rsidRPr="003739AB">
        <w:rPr>
          <w:rFonts w:ascii="ＭＳ 明朝" w:eastAsia="ＭＳ 明朝" w:hAnsi="ＭＳ 明朝" w:cs="ＭＳ 明朝" w:hint="eastAsia"/>
          <w:sz w:val="24"/>
          <w:szCs w:val="24"/>
        </w:rPr>
        <w:t>歳未満）の方。</w:t>
      </w:r>
    </w:p>
    <w:p w:rsidR="00E263B5" w:rsidRDefault="00E263B5" w:rsidP="00E263B5">
      <w:pPr>
        <w:ind w:firstLineChars="100" w:firstLine="240"/>
        <w:rPr>
          <w:rFonts w:ascii="ＭＳ 明朝" w:eastAsia="ＭＳ 明朝" w:hAnsi="ＭＳ 明朝" w:cs="ＭＳ 明朝"/>
          <w:sz w:val="24"/>
          <w:szCs w:val="24"/>
        </w:rPr>
      </w:pPr>
    </w:p>
    <w:p w:rsidR="00631B74" w:rsidRDefault="00631B74" w:rsidP="00B40DCF">
      <w:pPr>
        <w:ind w:firstLineChars="100" w:firstLine="240"/>
        <w:rPr>
          <w:rFonts w:ascii="ＭＳ 明朝" w:eastAsia="ＭＳ 明朝" w:hAnsi="ＭＳ 明朝" w:cs="ＭＳ 明朝"/>
          <w:sz w:val="24"/>
          <w:szCs w:val="24"/>
        </w:rPr>
      </w:pPr>
    </w:p>
    <w:p w:rsidR="00631B74" w:rsidRDefault="00631B74" w:rsidP="00B40DCF">
      <w:pPr>
        <w:ind w:firstLineChars="100" w:firstLine="240"/>
        <w:rPr>
          <w:rFonts w:ascii="ＭＳ 明朝" w:eastAsia="ＭＳ 明朝" w:hAnsi="ＭＳ 明朝" w:cs="ＭＳ 明朝"/>
          <w:sz w:val="24"/>
          <w:szCs w:val="24"/>
        </w:rPr>
      </w:pPr>
    </w:p>
    <w:p w:rsidR="00631B74" w:rsidRDefault="00631B74" w:rsidP="00B40DCF">
      <w:pPr>
        <w:ind w:firstLineChars="100" w:firstLine="240"/>
        <w:rPr>
          <w:rFonts w:ascii="ＭＳ 明朝" w:eastAsia="ＭＳ 明朝" w:hAnsi="ＭＳ 明朝" w:cs="ＭＳ 明朝"/>
          <w:sz w:val="24"/>
          <w:szCs w:val="24"/>
        </w:rPr>
      </w:pPr>
    </w:p>
    <w:p w:rsidR="00631B74" w:rsidRDefault="00631B74" w:rsidP="00B40DCF">
      <w:pPr>
        <w:ind w:firstLineChars="100" w:firstLine="240"/>
        <w:rPr>
          <w:rFonts w:ascii="ＭＳ 明朝" w:eastAsia="ＭＳ 明朝" w:hAnsi="ＭＳ 明朝" w:cs="ＭＳ 明朝"/>
          <w:sz w:val="24"/>
          <w:szCs w:val="24"/>
        </w:rPr>
      </w:pPr>
    </w:p>
    <w:p w:rsidR="00B40DCF" w:rsidRPr="003739AB" w:rsidRDefault="003A3C17" w:rsidP="00B40DCF">
      <w:pPr>
        <w:ind w:firstLineChars="100" w:firstLine="240"/>
        <w:rPr>
          <w:rFonts w:ascii="ＭＳ 明朝" w:eastAsia="ＭＳ 明朝" w:hAnsi="ＭＳ 明朝" w:cs="ＭＳ 明朝"/>
          <w:sz w:val="24"/>
          <w:szCs w:val="24"/>
        </w:rPr>
      </w:pPr>
      <w:r w:rsidRPr="003739AB">
        <w:rPr>
          <w:rFonts w:ascii="ＭＳ 明朝" w:eastAsia="ＭＳ 明朝" w:hAnsi="ＭＳ 明朝" w:cs="ＭＳ 明朝" w:hint="eastAsia"/>
          <w:sz w:val="24"/>
          <w:szCs w:val="24"/>
        </w:rPr>
        <w:lastRenderedPageBreak/>
        <w:t>（</w:t>
      </w:r>
      <w:r w:rsidR="00892393">
        <w:rPr>
          <w:rFonts w:ascii="ＭＳ 明朝" w:eastAsia="ＭＳ 明朝" w:hAnsi="ＭＳ 明朝" w:cs="ＭＳ 明朝" w:hint="eastAsia"/>
          <w:sz w:val="24"/>
          <w:szCs w:val="24"/>
        </w:rPr>
        <w:t>エ</w:t>
      </w:r>
      <w:r w:rsidR="00B40DCF" w:rsidRPr="003739AB">
        <w:rPr>
          <w:rFonts w:ascii="ＭＳ 明朝" w:eastAsia="ＭＳ 明朝" w:hAnsi="ＭＳ 明朝" w:cs="ＭＳ 明朝" w:hint="eastAsia"/>
          <w:sz w:val="24"/>
          <w:szCs w:val="24"/>
        </w:rPr>
        <w:t>）トイレの衛生管理</w:t>
      </w:r>
    </w:p>
    <w:p w:rsidR="00B40DCF" w:rsidRPr="003739AB" w:rsidRDefault="00B40DCF" w:rsidP="00AA2C59">
      <w:pPr>
        <w:ind w:leftChars="300" w:left="1110" w:hangingChars="200" w:hanging="480"/>
        <w:rPr>
          <w:sz w:val="24"/>
          <w:szCs w:val="24"/>
        </w:rPr>
      </w:pPr>
      <w:r w:rsidRPr="003739AB">
        <w:rPr>
          <w:rFonts w:hint="eastAsia"/>
          <w:sz w:val="24"/>
          <w:szCs w:val="24"/>
        </w:rPr>
        <w:t>①　不特定多数が接触する場所（便座、スイッチ、洗浄レバー、ドアノブ等）</w:t>
      </w:r>
      <w:r w:rsidR="00AA2C59" w:rsidRPr="003739AB">
        <w:rPr>
          <w:rFonts w:hint="eastAsia"/>
          <w:sz w:val="24"/>
          <w:szCs w:val="24"/>
        </w:rPr>
        <w:t>を</w:t>
      </w:r>
      <w:r w:rsidR="00EE4BBF" w:rsidRPr="003739AB">
        <w:rPr>
          <w:rFonts w:hint="eastAsia"/>
          <w:sz w:val="24"/>
          <w:szCs w:val="24"/>
        </w:rPr>
        <w:t>使用した人</w:t>
      </w:r>
      <w:r w:rsidR="009B1635" w:rsidRPr="003739AB">
        <w:rPr>
          <w:rFonts w:hint="eastAsia"/>
          <w:sz w:val="24"/>
          <w:szCs w:val="24"/>
        </w:rPr>
        <w:t>に</w:t>
      </w:r>
      <w:r w:rsidRPr="003739AB">
        <w:rPr>
          <w:rFonts w:hint="eastAsia"/>
          <w:sz w:val="24"/>
          <w:szCs w:val="24"/>
        </w:rPr>
        <w:t>清拭消毒していただく。</w:t>
      </w:r>
    </w:p>
    <w:p w:rsidR="00D91371" w:rsidRPr="00892393" w:rsidRDefault="00892393" w:rsidP="00892393">
      <w:pPr>
        <w:pStyle w:val="a9"/>
        <w:numPr>
          <w:ilvl w:val="0"/>
          <w:numId w:val="2"/>
        </w:numPr>
        <w:ind w:leftChars="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D91371" w:rsidRPr="00892393">
        <w:rPr>
          <w:rFonts w:ascii="ＭＳ 明朝" w:eastAsia="ＭＳ 明朝" w:hAnsi="ＭＳ 明朝" w:cs="ＭＳ 明朝" w:hint="eastAsia"/>
          <w:sz w:val="24"/>
          <w:szCs w:val="24"/>
        </w:rPr>
        <w:t>トイレの蓋を閉めて汚物を流すように表示する。</w:t>
      </w:r>
    </w:p>
    <w:p w:rsidR="00892393" w:rsidRDefault="00892393" w:rsidP="00892393">
      <w:pPr>
        <w:pStyle w:val="a9"/>
        <w:numPr>
          <w:ilvl w:val="0"/>
          <w:numId w:val="2"/>
        </w:numPr>
        <w:ind w:leftChars="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D91371" w:rsidRPr="00892393">
        <w:rPr>
          <w:rFonts w:ascii="ＭＳ 明朝" w:eastAsia="ＭＳ 明朝" w:hAnsi="ＭＳ 明朝" w:cs="ＭＳ 明朝" w:hint="eastAsia"/>
          <w:sz w:val="24"/>
          <w:szCs w:val="24"/>
        </w:rPr>
        <w:t>各トイレに石鹸を設置する。</w:t>
      </w:r>
    </w:p>
    <w:p w:rsidR="00911F29" w:rsidRPr="00892393" w:rsidRDefault="00892393" w:rsidP="00892393">
      <w:pPr>
        <w:pStyle w:val="a9"/>
        <w:numPr>
          <w:ilvl w:val="0"/>
          <w:numId w:val="2"/>
        </w:numPr>
        <w:ind w:leftChars="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D91371" w:rsidRPr="00892393">
        <w:rPr>
          <w:rFonts w:ascii="ＭＳ 明朝" w:eastAsia="ＭＳ 明朝" w:hAnsi="ＭＳ 明朝" w:cs="ＭＳ 明朝" w:hint="eastAsia"/>
          <w:sz w:val="24"/>
          <w:szCs w:val="24"/>
        </w:rPr>
        <w:t>複数ある小便器は、</w:t>
      </w:r>
      <w:r w:rsidR="007A0B62" w:rsidRPr="00892393">
        <w:rPr>
          <w:rFonts w:ascii="ＭＳ 明朝" w:eastAsia="ＭＳ 明朝" w:hAnsi="ＭＳ 明朝" w:cs="ＭＳ 明朝" w:hint="eastAsia"/>
          <w:sz w:val="24"/>
          <w:szCs w:val="24"/>
        </w:rPr>
        <w:t>１</w:t>
      </w:r>
      <w:r w:rsidR="00D91371" w:rsidRPr="00892393">
        <w:rPr>
          <w:rFonts w:ascii="ＭＳ 明朝" w:eastAsia="ＭＳ 明朝" w:hAnsi="ＭＳ 明朝" w:cs="ＭＳ 明朝" w:hint="eastAsia"/>
          <w:sz w:val="24"/>
          <w:szCs w:val="24"/>
        </w:rPr>
        <w:t>つおきに使用するよう表示する。</w:t>
      </w:r>
    </w:p>
    <w:p w:rsidR="00FC0727" w:rsidRPr="003739AB" w:rsidRDefault="00FC0727" w:rsidP="00911F29">
      <w:pPr>
        <w:rPr>
          <w:sz w:val="24"/>
          <w:szCs w:val="24"/>
        </w:rPr>
      </w:pPr>
    </w:p>
    <w:p w:rsidR="00911F29" w:rsidRPr="003739AB" w:rsidRDefault="003A3C17" w:rsidP="00911F29">
      <w:pPr>
        <w:ind w:firstLineChars="100" w:firstLine="240"/>
        <w:rPr>
          <w:rFonts w:ascii="ＭＳ 明朝" w:eastAsia="ＭＳ 明朝" w:hAnsi="ＭＳ 明朝" w:cs="ＭＳ 明朝"/>
          <w:sz w:val="24"/>
          <w:szCs w:val="24"/>
        </w:rPr>
      </w:pPr>
      <w:r w:rsidRPr="003739AB">
        <w:rPr>
          <w:rFonts w:ascii="ＭＳ 明朝" w:eastAsia="ＭＳ 明朝" w:hAnsi="ＭＳ 明朝" w:cs="ＭＳ 明朝" w:hint="eastAsia"/>
          <w:sz w:val="24"/>
          <w:szCs w:val="24"/>
        </w:rPr>
        <w:t>（</w:t>
      </w:r>
      <w:r w:rsidR="00892393">
        <w:rPr>
          <w:rFonts w:ascii="ＭＳ 明朝" w:eastAsia="ＭＳ 明朝" w:hAnsi="ＭＳ 明朝" w:cs="ＭＳ 明朝" w:hint="eastAsia"/>
          <w:sz w:val="24"/>
          <w:szCs w:val="24"/>
        </w:rPr>
        <w:t>オ</w:t>
      </w:r>
      <w:r w:rsidR="00911F29" w:rsidRPr="003739AB">
        <w:rPr>
          <w:rFonts w:ascii="ＭＳ 明朝" w:eastAsia="ＭＳ 明朝" w:hAnsi="ＭＳ 明朝" w:cs="ＭＳ 明朝" w:hint="eastAsia"/>
          <w:sz w:val="24"/>
          <w:szCs w:val="24"/>
        </w:rPr>
        <w:t>）清掃・消毒</w:t>
      </w:r>
    </w:p>
    <w:p w:rsidR="00A17135" w:rsidRPr="003739AB" w:rsidRDefault="00911F29" w:rsidP="00A17135">
      <w:pPr>
        <w:ind w:leftChars="300" w:left="1110" w:hangingChars="200" w:hanging="480"/>
        <w:rPr>
          <w:sz w:val="24"/>
          <w:szCs w:val="24"/>
        </w:rPr>
      </w:pPr>
      <w:r w:rsidRPr="003739AB">
        <w:rPr>
          <w:rFonts w:hint="eastAsia"/>
          <w:sz w:val="24"/>
          <w:szCs w:val="24"/>
        </w:rPr>
        <w:t>①　他人と共用する物品や複数の人の手が触れる場所は</w:t>
      </w:r>
      <w:r w:rsidR="00AA2C59" w:rsidRPr="003739AB">
        <w:rPr>
          <w:rFonts w:hint="eastAsia"/>
          <w:sz w:val="24"/>
          <w:szCs w:val="24"/>
        </w:rPr>
        <w:t>、</w:t>
      </w:r>
      <w:r w:rsidRPr="003739AB">
        <w:rPr>
          <w:rFonts w:hint="eastAsia"/>
          <w:sz w:val="24"/>
          <w:szCs w:val="24"/>
        </w:rPr>
        <w:t>清拭消毒</w:t>
      </w:r>
      <w:r w:rsidR="00DA03C3" w:rsidRPr="003739AB">
        <w:rPr>
          <w:rFonts w:hint="eastAsia"/>
          <w:sz w:val="24"/>
          <w:szCs w:val="24"/>
        </w:rPr>
        <w:t>する</w:t>
      </w:r>
      <w:r w:rsidRPr="003739AB">
        <w:rPr>
          <w:rFonts w:hint="eastAsia"/>
          <w:sz w:val="24"/>
          <w:szCs w:val="24"/>
        </w:rPr>
        <w:t>。</w:t>
      </w:r>
    </w:p>
    <w:p w:rsidR="00A17135" w:rsidRPr="003739AB" w:rsidRDefault="00A17135" w:rsidP="004E0D43">
      <w:pPr>
        <w:ind w:firstLineChars="450" w:firstLine="1080"/>
        <w:rPr>
          <w:sz w:val="24"/>
          <w:szCs w:val="24"/>
        </w:rPr>
      </w:pPr>
      <w:r w:rsidRPr="003739AB">
        <w:rPr>
          <w:rFonts w:hint="eastAsia"/>
          <w:sz w:val="24"/>
          <w:szCs w:val="24"/>
        </w:rPr>
        <w:t>また、消毒液を個人で用意</w:t>
      </w:r>
      <w:r w:rsidR="00DA03C3" w:rsidRPr="003739AB">
        <w:rPr>
          <w:rFonts w:hint="eastAsia"/>
          <w:sz w:val="24"/>
          <w:szCs w:val="24"/>
        </w:rPr>
        <w:t>する</w:t>
      </w:r>
      <w:r w:rsidRPr="003739AB">
        <w:rPr>
          <w:rFonts w:hint="eastAsia"/>
          <w:sz w:val="24"/>
          <w:szCs w:val="24"/>
        </w:rPr>
        <w:t>。</w:t>
      </w:r>
    </w:p>
    <w:p w:rsidR="00911F29" w:rsidRPr="003739AB" w:rsidRDefault="00911F29" w:rsidP="00C807FD">
      <w:pPr>
        <w:ind w:leftChars="300" w:left="1110" w:hangingChars="200" w:hanging="480"/>
        <w:rPr>
          <w:rFonts w:ascii="ＭＳ 明朝" w:eastAsia="ＭＳ 明朝" w:hAnsi="ＭＳ 明朝" w:cs="ＭＳ 明朝"/>
          <w:sz w:val="24"/>
          <w:szCs w:val="24"/>
        </w:rPr>
      </w:pPr>
      <w:r w:rsidRPr="003739AB">
        <w:rPr>
          <w:rFonts w:ascii="ＭＳ 明朝" w:eastAsia="ＭＳ 明朝" w:hAnsi="ＭＳ 明朝" w:cs="ＭＳ 明朝" w:hint="eastAsia"/>
          <w:sz w:val="24"/>
          <w:szCs w:val="24"/>
        </w:rPr>
        <w:t>②　ゴミは、ビニール袋に密閉して</w:t>
      </w:r>
      <w:r w:rsidR="00C807FD" w:rsidRPr="003739AB">
        <w:rPr>
          <w:rFonts w:ascii="ＭＳ 明朝" w:eastAsia="ＭＳ 明朝" w:hAnsi="ＭＳ 明朝" w:cs="ＭＳ 明朝" w:hint="eastAsia"/>
          <w:sz w:val="24"/>
          <w:szCs w:val="24"/>
        </w:rPr>
        <w:t>持ち帰る</w:t>
      </w:r>
      <w:r w:rsidRPr="003739AB">
        <w:rPr>
          <w:rFonts w:ascii="ＭＳ 明朝" w:eastAsia="ＭＳ 明朝" w:hAnsi="ＭＳ 明朝" w:cs="ＭＳ 明朝" w:hint="eastAsia"/>
          <w:sz w:val="24"/>
          <w:szCs w:val="24"/>
        </w:rPr>
        <w:t>よう促す。</w:t>
      </w:r>
    </w:p>
    <w:p w:rsidR="00D91371" w:rsidRPr="003739AB" w:rsidRDefault="00D91371" w:rsidP="00D91371">
      <w:pPr>
        <w:rPr>
          <w:rFonts w:ascii="ＭＳ 明朝" w:eastAsia="ＭＳ 明朝" w:hAnsi="ＭＳ 明朝" w:cs="ＭＳ 明朝"/>
          <w:sz w:val="24"/>
          <w:szCs w:val="24"/>
        </w:rPr>
      </w:pPr>
    </w:p>
    <w:p w:rsidR="00033445" w:rsidRPr="003739AB" w:rsidRDefault="003A3C17" w:rsidP="00033445">
      <w:pPr>
        <w:ind w:firstLineChars="100" w:firstLine="240"/>
        <w:rPr>
          <w:rFonts w:ascii="ＭＳ 明朝" w:eastAsia="ＭＳ 明朝" w:hAnsi="ＭＳ 明朝" w:cs="ＭＳ 明朝"/>
          <w:sz w:val="24"/>
          <w:szCs w:val="24"/>
        </w:rPr>
      </w:pPr>
      <w:r w:rsidRPr="003739AB">
        <w:rPr>
          <w:rFonts w:ascii="ＭＳ 明朝" w:eastAsia="ＭＳ 明朝" w:hAnsi="ＭＳ 明朝" w:cs="ＭＳ 明朝" w:hint="eastAsia"/>
          <w:sz w:val="24"/>
          <w:szCs w:val="24"/>
        </w:rPr>
        <w:t>（</w:t>
      </w:r>
      <w:r w:rsidR="00892393">
        <w:rPr>
          <w:rFonts w:ascii="ＭＳ 明朝" w:eastAsia="ＭＳ 明朝" w:hAnsi="ＭＳ 明朝" w:cs="ＭＳ 明朝" w:hint="eastAsia"/>
          <w:sz w:val="24"/>
          <w:szCs w:val="24"/>
        </w:rPr>
        <w:t>カ</w:t>
      </w:r>
      <w:r w:rsidR="00033445" w:rsidRPr="003739AB">
        <w:rPr>
          <w:rFonts w:ascii="ＭＳ 明朝" w:eastAsia="ＭＳ 明朝" w:hAnsi="ＭＳ 明朝" w:cs="ＭＳ 明朝" w:hint="eastAsia"/>
          <w:sz w:val="24"/>
          <w:szCs w:val="24"/>
        </w:rPr>
        <w:t>）施設利用前後の留意事項</w:t>
      </w:r>
    </w:p>
    <w:p w:rsidR="00033445" w:rsidRPr="003739AB" w:rsidRDefault="00033445" w:rsidP="00033445">
      <w:pPr>
        <w:ind w:leftChars="300" w:left="630" w:firstLineChars="100" w:firstLine="240"/>
        <w:rPr>
          <w:sz w:val="24"/>
          <w:szCs w:val="24"/>
        </w:rPr>
      </w:pPr>
      <w:r w:rsidRPr="003739AB">
        <w:rPr>
          <w:rFonts w:hint="eastAsia"/>
          <w:sz w:val="24"/>
          <w:szCs w:val="24"/>
        </w:rPr>
        <w:t>利用者である個人や団体は、施設利用前後のミーティングや懇親会等においても、三つの密を避けること、会話時にマスクを着用するなどの感染対策に十分に配慮するよう促す。</w:t>
      </w:r>
    </w:p>
    <w:p w:rsidR="000142AC" w:rsidRPr="003739AB" w:rsidRDefault="000142AC" w:rsidP="00CB1758">
      <w:pPr>
        <w:rPr>
          <w:rFonts w:ascii="ＭＳ 明朝" w:eastAsia="ＭＳ 明朝" w:hAnsi="ＭＳ 明朝" w:cs="ＭＳ 明朝"/>
          <w:sz w:val="24"/>
          <w:szCs w:val="24"/>
        </w:rPr>
      </w:pPr>
    </w:p>
    <w:p w:rsidR="00CB1758" w:rsidRPr="003739AB" w:rsidRDefault="00CB1758" w:rsidP="00CB1758">
      <w:pPr>
        <w:ind w:firstLineChars="100" w:firstLine="240"/>
        <w:rPr>
          <w:rFonts w:ascii="ＭＳ 明朝" w:eastAsia="ＭＳ 明朝" w:hAnsi="ＭＳ 明朝" w:cs="ＭＳ 明朝"/>
          <w:sz w:val="24"/>
          <w:szCs w:val="24"/>
        </w:rPr>
      </w:pPr>
      <w:r w:rsidRPr="003739AB">
        <w:rPr>
          <w:rFonts w:ascii="ＭＳ 明朝" w:eastAsia="ＭＳ 明朝" w:hAnsi="ＭＳ 明朝" w:cs="ＭＳ 明朝" w:hint="eastAsia"/>
          <w:sz w:val="24"/>
          <w:szCs w:val="24"/>
        </w:rPr>
        <w:t>（</w:t>
      </w:r>
      <w:r w:rsidR="00892393">
        <w:rPr>
          <w:rFonts w:ascii="ＭＳ 明朝" w:eastAsia="ＭＳ 明朝" w:hAnsi="ＭＳ 明朝" w:cs="ＭＳ 明朝" w:hint="eastAsia"/>
          <w:sz w:val="24"/>
          <w:szCs w:val="24"/>
        </w:rPr>
        <w:t>キ</w:t>
      </w:r>
      <w:r w:rsidRPr="003739AB">
        <w:rPr>
          <w:rFonts w:ascii="ＭＳ 明朝" w:eastAsia="ＭＳ 明朝" w:hAnsi="ＭＳ 明朝" w:cs="ＭＳ 明朝" w:hint="eastAsia"/>
          <w:sz w:val="24"/>
          <w:szCs w:val="24"/>
        </w:rPr>
        <w:t>）</w:t>
      </w:r>
      <w:r w:rsidR="00B87317" w:rsidRPr="003739AB">
        <w:rPr>
          <w:rFonts w:ascii="ＭＳ 明朝" w:eastAsia="ＭＳ 明朝" w:hAnsi="ＭＳ 明朝" w:cs="ＭＳ 明朝" w:hint="eastAsia"/>
          <w:sz w:val="24"/>
          <w:szCs w:val="24"/>
        </w:rPr>
        <w:t>団体利用者について</w:t>
      </w:r>
    </w:p>
    <w:p w:rsidR="001B381E" w:rsidRPr="003739AB" w:rsidRDefault="001B381E" w:rsidP="001B381E">
      <w:pPr>
        <w:ind w:leftChars="300" w:left="1110" w:hangingChars="200" w:hanging="480"/>
        <w:rPr>
          <w:sz w:val="24"/>
          <w:szCs w:val="24"/>
        </w:rPr>
      </w:pPr>
      <w:r w:rsidRPr="003739AB">
        <w:rPr>
          <w:rFonts w:hint="eastAsia"/>
          <w:sz w:val="24"/>
          <w:szCs w:val="24"/>
        </w:rPr>
        <w:t>①　施設利用代表者（申請者）には、参加者全員の名簿を作成</w:t>
      </w:r>
      <w:r w:rsidR="008D2701" w:rsidRPr="003739AB">
        <w:rPr>
          <w:rFonts w:hint="eastAsia"/>
          <w:sz w:val="24"/>
          <w:szCs w:val="24"/>
        </w:rPr>
        <w:t>、</w:t>
      </w:r>
      <w:r w:rsidRPr="003739AB">
        <w:rPr>
          <w:rFonts w:hint="eastAsia"/>
          <w:sz w:val="24"/>
          <w:szCs w:val="24"/>
        </w:rPr>
        <w:t>保管して</w:t>
      </w:r>
      <w:r w:rsidR="008D2701" w:rsidRPr="003739AB">
        <w:rPr>
          <w:rFonts w:hint="eastAsia"/>
          <w:sz w:val="24"/>
          <w:szCs w:val="24"/>
        </w:rPr>
        <w:t>もらい、施設利用者から感染者が発生した場合において、利用者全員へ連絡がとれる体制を確保していただく。</w:t>
      </w:r>
    </w:p>
    <w:p w:rsidR="001B381E" w:rsidRPr="003739AB" w:rsidRDefault="001B381E" w:rsidP="008D2701">
      <w:pPr>
        <w:ind w:leftChars="300" w:left="1110" w:hangingChars="200" w:hanging="480"/>
        <w:rPr>
          <w:rFonts w:ascii="ＭＳ 明朝" w:eastAsia="ＭＳ 明朝" w:hAnsi="ＭＳ 明朝" w:cs="ＭＳ 明朝"/>
          <w:sz w:val="24"/>
          <w:szCs w:val="24"/>
        </w:rPr>
      </w:pPr>
      <w:r w:rsidRPr="003739AB">
        <w:rPr>
          <w:rFonts w:ascii="ＭＳ 明朝" w:eastAsia="ＭＳ 明朝" w:hAnsi="ＭＳ 明朝" w:cs="ＭＳ 明朝" w:hint="eastAsia"/>
          <w:sz w:val="24"/>
          <w:szCs w:val="24"/>
        </w:rPr>
        <w:t>②　施設利用代表者（申請者）には、感染が発生した場合は、行政機関による調査へ協力していただく。</w:t>
      </w:r>
    </w:p>
    <w:p w:rsidR="00920BBB" w:rsidRPr="003739AB" w:rsidRDefault="00920BBB" w:rsidP="00920BBB">
      <w:pPr>
        <w:rPr>
          <w:sz w:val="24"/>
          <w:szCs w:val="24"/>
        </w:rPr>
      </w:pPr>
    </w:p>
    <w:p w:rsidR="00B87317" w:rsidRPr="003739AB" w:rsidRDefault="00B87317" w:rsidP="00B87317">
      <w:pPr>
        <w:ind w:firstLineChars="100" w:firstLine="240"/>
        <w:rPr>
          <w:rFonts w:ascii="ＭＳ 明朝" w:eastAsia="ＭＳ 明朝" w:hAnsi="ＭＳ 明朝" w:cs="ＭＳ 明朝"/>
          <w:sz w:val="24"/>
          <w:szCs w:val="24"/>
        </w:rPr>
      </w:pPr>
      <w:r w:rsidRPr="003739AB">
        <w:rPr>
          <w:rFonts w:ascii="ＭＳ 明朝" w:eastAsia="ＭＳ 明朝" w:hAnsi="ＭＳ 明朝" w:cs="ＭＳ 明朝" w:hint="eastAsia"/>
          <w:sz w:val="24"/>
          <w:szCs w:val="24"/>
        </w:rPr>
        <w:t>（</w:t>
      </w:r>
      <w:r w:rsidR="00892393">
        <w:rPr>
          <w:rFonts w:ascii="ＭＳ 明朝" w:eastAsia="ＭＳ 明朝" w:hAnsi="ＭＳ 明朝" w:cs="ＭＳ 明朝" w:hint="eastAsia"/>
          <w:sz w:val="24"/>
          <w:szCs w:val="24"/>
        </w:rPr>
        <w:t>ケ</w:t>
      </w:r>
      <w:r w:rsidRPr="003739AB">
        <w:rPr>
          <w:rFonts w:ascii="ＭＳ 明朝" w:eastAsia="ＭＳ 明朝" w:hAnsi="ＭＳ 明朝" w:cs="ＭＳ 明朝" w:hint="eastAsia"/>
          <w:sz w:val="24"/>
          <w:szCs w:val="24"/>
        </w:rPr>
        <w:t>）</w:t>
      </w:r>
      <w:r w:rsidR="00600CE9">
        <w:rPr>
          <w:rFonts w:ascii="ＭＳ 明朝" w:eastAsia="ＭＳ 明朝" w:hAnsi="ＭＳ 明朝" w:cs="ＭＳ 明朝" w:hint="eastAsia"/>
          <w:sz w:val="24"/>
          <w:szCs w:val="24"/>
        </w:rPr>
        <w:t>村外</w:t>
      </w:r>
      <w:r w:rsidRPr="003739AB">
        <w:rPr>
          <w:rFonts w:ascii="ＭＳ 明朝" w:eastAsia="ＭＳ 明朝" w:hAnsi="ＭＳ 明朝" w:cs="ＭＳ 明朝" w:hint="eastAsia"/>
          <w:sz w:val="24"/>
          <w:szCs w:val="24"/>
        </w:rPr>
        <w:t>在住者に対する利用制限</w:t>
      </w:r>
    </w:p>
    <w:p w:rsidR="00B87317" w:rsidRPr="003739AB" w:rsidRDefault="00600CE9" w:rsidP="00B87317">
      <w:pPr>
        <w:ind w:leftChars="300" w:left="630" w:firstLineChars="100" w:firstLine="240"/>
        <w:rPr>
          <w:sz w:val="24"/>
          <w:szCs w:val="24"/>
        </w:rPr>
      </w:pPr>
      <w:r>
        <w:rPr>
          <w:rFonts w:hint="eastAsia"/>
          <w:sz w:val="24"/>
          <w:szCs w:val="24"/>
        </w:rPr>
        <w:t>村</w:t>
      </w:r>
      <w:r w:rsidR="00B87317" w:rsidRPr="003739AB">
        <w:rPr>
          <w:rFonts w:hint="eastAsia"/>
          <w:sz w:val="24"/>
          <w:szCs w:val="24"/>
        </w:rPr>
        <w:t>外在住者の利用を制限する。なお、ホームページ</w:t>
      </w:r>
      <w:r w:rsidR="00295F4E" w:rsidRPr="003739AB">
        <w:rPr>
          <w:rFonts w:hint="eastAsia"/>
          <w:sz w:val="24"/>
          <w:szCs w:val="24"/>
        </w:rPr>
        <w:t>で</w:t>
      </w:r>
      <w:r w:rsidR="00B87317" w:rsidRPr="003739AB">
        <w:rPr>
          <w:rFonts w:hint="eastAsia"/>
          <w:sz w:val="24"/>
          <w:szCs w:val="24"/>
        </w:rPr>
        <w:t>周知を図る。</w:t>
      </w:r>
    </w:p>
    <w:p w:rsidR="00963CD8" w:rsidRPr="003739AB" w:rsidRDefault="00963CD8" w:rsidP="008360FE">
      <w:pPr>
        <w:rPr>
          <w:sz w:val="24"/>
          <w:szCs w:val="24"/>
        </w:rPr>
      </w:pPr>
    </w:p>
    <w:p w:rsidR="0092094D" w:rsidRPr="003739AB" w:rsidRDefault="00F77541" w:rsidP="0092094D">
      <w:pPr>
        <w:rPr>
          <w:sz w:val="24"/>
          <w:szCs w:val="24"/>
        </w:rPr>
      </w:pPr>
      <w:r w:rsidRPr="00F10DA5">
        <w:rPr>
          <w:rFonts w:hint="eastAsia"/>
          <w:sz w:val="24"/>
          <w:szCs w:val="24"/>
          <w:bdr w:val="single" w:sz="4" w:space="0" w:color="auto"/>
        </w:rPr>
        <w:t>◆利用者への注意喚起（ホームページ・施設掲示・書面配布等）</w:t>
      </w:r>
    </w:p>
    <w:p w:rsidR="0092094D" w:rsidRPr="003739AB" w:rsidRDefault="0092094D" w:rsidP="0092094D">
      <w:pPr>
        <w:ind w:left="480" w:hangingChars="200" w:hanging="480"/>
        <w:rPr>
          <w:sz w:val="24"/>
          <w:szCs w:val="24"/>
        </w:rPr>
      </w:pPr>
      <w:r w:rsidRPr="003739AB">
        <w:rPr>
          <w:rFonts w:hint="eastAsia"/>
          <w:sz w:val="24"/>
          <w:szCs w:val="24"/>
        </w:rPr>
        <w:t xml:space="preserve">　</w:t>
      </w:r>
      <w:r w:rsidR="00EF3C99" w:rsidRPr="003739AB">
        <w:rPr>
          <w:rFonts w:hint="eastAsia"/>
          <w:sz w:val="24"/>
          <w:szCs w:val="24"/>
        </w:rPr>
        <w:t xml:space="preserve">　　</w:t>
      </w:r>
      <w:r w:rsidRPr="003739AB">
        <w:rPr>
          <w:rFonts w:hint="eastAsia"/>
          <w:sz w:val="24"/>
          <w:szCs w:val="24"/>
        </w:rPr>
        <w:t>施設利用者の来館時の健康チェック強化のため、施設利用時の注意事項並びに、体調が思わしくないときの来館・利用自粛について、</w:t>
      </w:r>
      <w:r w:rsidR="00CB2FBB" w:rsidRPr="003739AB">
        <w:rPr>
          <w:rFonts w:hint="eastAsia"/>
          <w:sz w:val="24"/>
          <w:szCs w:val="24"/>
        </w:rPr>
        <w:t>本</w:t>
      </w:r>
      <w:r w:rsidR="00EF3C99" w:rsidRPr="003739AB">
        <w:rPr>
          <w:rFonts w:hint="eastAsia"/>
          <w:sz w:val="24"/>
          <w:szCs w:val="24"/>
        </w:rPr>
        <w:t>ガイドライン</w:t>
      </w:r>
      <w:r w:rsidR="00F5722F" w:rsidRPr="003739AB">
        <w:rPr>
          <w:rFonts w:hint="eastAsia"/>
          <w:sz w:val="24"/>
          <w:szCs w:val="24"/>
        </w:rPr>
        <w:t>に則した内容</w:t>
      </w:r>
      <w:r w:rsidRPr="003739AB">
        <w:rPr>
          <w:rFonts w:hint="eastAsia"/>
          <w:sz w:val="24"/>
          <w:szCs w:val="24"/>
        </w:rPr>
        <w:t>の施設内掲示やホームページへの掲載をもって利用者へ呼びかけ、実行徹底を強く求める。</w:t>
      </w:r>
    </w:p>
    <w:p w:rsidR="0092094D" w:rsidRDefault="0092094D" w:rsidP="0092094D">
      <w:pPr>
        <w:rPr>
          <w:sz w:val="24"/>
          <w:szCs w:val="24"/>
          <w:bdr w:val="single" w:sz="4" w:space="0" w:color="auto"/>
        </w:rPr>
      </w:pPr>
    </w:p>
    <w:p w:rsidR="00631B74" w:rsidRDefault="00631B74" w:rsidP="0092094D">
      <w:pPr>
        <w:rPr>
          <w:sz w:val="24"/>
          <w:szCs w:val="24"/>
          <w:bdr w:val="single" w:sz="4" w:space="0" w:color="auto"/>
        </w:rPr>
      </w:pPr>
    </w:p>
    <w:p w:rsidR="00631B74" w:rsidRDefault="00631B74" w:rsidP="0092094D">
      <w:pPr>
        <w:rPr>
          <w:sz w:val="24"/>
          <w:szCs w:val="24"/>
          <w:bdr w:val="single" w:sz="4" w:space="0" w:color="auto"/>
        </w:rPr>
      </w:pPr>
    </w:p>
    <w:p w:rsidR="00631B74" w:rsidRPr="003739AB" w:rsidRDefault="00631B74" w:rsidP="0092094D">
      <w:pPr>
        <w:rPr>
          <w:sz w:val="24"/>
          <w:szCs w:val="24"/>
          <w:bdr w:val="single" w:sz="4" w:space="0" w:color="auto"/>
        </w:rPr>
      </w:pPr>
    </w:p>
    <w:p w:rsidR="00751B83" w:rsidRPr="003739AB" w:rsidRDefault="00F77541" w:rsidP="0092094D">
      <w:pPr>
        <w:rPr>
          <w:sz w:val="24"/>
          <w:szCs w:val="24"/>
          <w:bdr w:val="single" w:sz="4" w:space="0" w:color="auto"/>
        </w:rPr>
      </w:pPr>
      <w:r w:rsidRPr="00F10DA5">
        <w:rPr>
          <w:rFonts w:hint="eastAsia"/>
          <w:sz w:val="24"/>
          <w:szCs w:val="24"/>
          <w:bdr w:val="single" w:sz="4" w:space="0" w:color="auto"/>
        </w:rPr>
        <w:lastRenderedPageBreak/>
        <w:t>◆事業やイベントの開催について</w:t>
      </w:r>
    </w:p>
    <w:p w:rsidR="0092094D" w:rsidRPr="003739AB" w:rsidRDefault="0092094D" w:rsidP="0092094D">
      <w:pPr>
        <w:rPr>
          <w:sz w:val="24"/>
          <w:szCs w:val="24"/>
        </w:rPr>
      </w:pPr>
      <w:r w:rsidRPr="003739AB">
        <w:rPr>
          <w:rFonts w:hint="eastAsia"/>
          <w:sz w:val="24"/>
          <w:szCs w:val="24"/>
        </w:rPr>
        <w:t>１　幼児・学童・学生を対象とした事業への対応</w:t>
      </w:r>
    </w:p>
    <w:p w:rsidR="0092094D" w:rsidRPr="003739AB" w:rsidRDefault="0092094D" w:rsidP="0092094D">
      <w:pPr>
        <w:ind w:leftChars="100" w:left="930" w:hangingChars="300" w:hanging="720"/>
        <w:rPr>
          <w:sz w:val="24"/>
          <w:szCs w:val="24"/>
        </w:rPr>
      </w:pPr>
      <w:r w:rsidRPr="003739AB">
        <w:rPr>
          <w:rFonts w:hint="eastAsia"/>
          <w:sz w:val="24"/>
          <w:szCs w:val="24"/>
        </w:rPr>
        <w:t>（</w:t>
      </w:r>
      <w:r w:rsidR="00892393">
        <w:rPr>
          <w:rFonts w:hint="eastAsia"/>
          <w:sz w:val="24"/>
          <w:szCs w:val="24"/>
        </w:rPr>
        <w:t>ア</w:t>
      </w:r>
      <w:r w:rsidRPr="003739AB">
        <w:rPr>
          <w:rFonts w:hint="eastAsia"/>
          <w:sz w:val="24"/>
          <w:szCs w:val="24"/>
        </w:rPr>
        <w:t>）地域の学校にて休業の措置が取られている場合は、幼児・学童・学生（</w:t>
      </w:r>
      <w:r w:rsidR="007A0B62" w:rsidRPr="003739AB">
        <w:rPr>
          <w:rFonts w:hint="eastAsia"/>
          <w:sz w:val="24"/>
          <w:szCs w:val="24"/>
        </w:rPr>
        <w:t>18</w:t>
      </w:r>
      <w:r w:rsidRPr="003739AB">
        <w:rPr>
          <w:rFonts w:hint="eastAsia"/>
          <w:sz w:val="24"/>
          <w:szCs w:val="24"/>
        </w:rPr>
        <w:t>歳未満）を対象とした教室並びにイベントは</w:t>
      </w:r>
      <w:r w:rsidR="00751B83" w:rsidRPr="003739AB">
        <w:rPr>
          <w:rFonts w:hint="eastAsia"/>
          <w:sz w:val="24"/>
          <w:szCs w:val="24"/>
        </w:rPr>
        <w:t>停止</w:t>
      </w:r>
      <w:r w:rsidRPr="003739AB">
        <w:rPr>
          <w:rFonts w:hint="eastAsia"/>
          <w:sz w:val="24"/>
          <w:szCs w:val="24"/>
        </w:rPr>
        <w:t>とする。</w:t>
      </w:r>
    </w:p>
    <w:p w:rsidR="0092094D" w:rsidRPr="003739AB" w:rsidRDefault="0092094D" w:rsidP="0092094D">
      <w:pPr>
        <w:ind w:firstLineChars="100" w:firstLine="240"/>
        <w:rPr>
          <w:sz w:val="24"/>
          <w:szCs w:val="24"/>
        </w:rPr>
      </w:pPr>
    </w:p>
    <w:p w:rsidR="0092094D" w:rsidRPr="003739AB" w:rsidRDefault="0092094D" w:rsidP="0092094D">
      <w:pPr>
        <w:ind w:firstLineChars="100" w:firstLine="240"/>
        <w:rPr>
          <w:sz w:val="24"/>
          <w:szCs w:val="24"/>
        </w:rPr>
      </w:pPr>
      <w:r w:rsidRPr="003739AB">
        <w:rPr>
          <w:rFonts w:hint="eastAsia"/>
          <w:sz w:val="24"/>
          <w:szCs w:val="24"/>
        </w:rPr>
        <w:t>（</w:t>
      </w:r>
      <w:r w:rsidR="00892393">
        <w:rPr>
          <w:rFonts w:hint="eastAsia"/>
          <w:sz w:val="24"/>
          <w:szCs w:val="24"/>
        </w:rPr>
        <w:t>イ</w:t>
      </w:r>
      <w:r w:rsidRPr="003739AB">
        <w:rPr>
          <w:rFonts w:hint="eastAsia"/>
          <w:sz w:val="24"/>
          <w:szCs w:val="24"/>
        </w:rPr>
        <w:t>）休業期間は地域学校の休業状況に則して柔軟に対応する。</w:t>
      </w:r>
    </w:p>
    <w:p w:rsidR="0092094D" w:rsidRPr="00892393" w:rsidRDefault="0092094D" w:rsidP="0092094D">
      <w:pPr>
        <w:rPr>
          <w:sz w:val="24"/>
          <w:szCs w:val="24"/>
        </w:rPr>
      </w:pPr>
    </w:p>
    <w:p w:rsidR="0092094D" w:rsidRPr="003739AB" w:rsidRDefault="0092094D" w:rsidP="00B22F8B">
      <w:pPr>
        <w:rPr>
          <w:sz w:val="24"/>
          <w:szCs w:val="24"/>
        </w:rPr>
      </w:pPr>
      <w:r w:rsidRPr="003739AB">
        <w:rPr>
          <w:rFonts w:hint="eastAsia"/>
          <w:sz w:val="24"/>
          <w:szCs w:val="24"/>
        </w:rPr>
        <w:t>２　成人を対象とした大型イベント等への対応</w:t>
      </w:r>
    </w:p>
    <w:p w:rsidR="0092094D" w:rsidRPr="003739AB" w:rsidRDefault="0092094D" w:rsidP="0092094D">
      <w:pPr>
        <w:ind w:left="960" w:hangingChars="400" w:hanging="960"/>
        <w:rPr>
          <w:sz w:val="24"/>
          <w:szCs w:val="24"/>
        </w:rPr>
      </w:pPr>
      <w:r w:rsidRPr="003739AB">
        <w:rPr>
          <w:rFonts w:hint="eastAsia"/>
          <w:sz w:val="24"/>
          <w:szCs w:val="24"/>
        </w:rPr>
        <w:t xml:space="preserve">　（</w:t>
      </w:r>
      <w:r w:rsidR="00892393">
        <w:rPr>
          <w:rFonts w:hint="eastAsia"/>
          <w:sz w:val="24"/>
          <w:szCs w:val="24"/>
        </w:rPr>
        <w:t>ア</w:t>
      </w:r>
      <w:r w:rsidRPr="003739AB">
        <w:rPr>
          <w:rFonts w:hint="eastAsia"/>
          <w:sz w:val="24"/>
          <w:szCs w:val="24"/>
        </w:rPr>
        <w:t>）成人（</w:t>
      </w:r>
      <w:r w:rsidRPr="003739AB">
        <w:rPr>
          <w:rFonts w:hint="eastAsia"/>
          <w:sz w:val="24"/>
          <w:szCs w:val="24"/>
        </w:rPr>
        <w:t>18</w:t>
      </w:r>
      <w:r w:rsidRPr="003739AB">
        <w:rPr>
          <w:rFonts w:hint="eastAsia"/>
          <w:sz w:val="24"/>
          <w:szCs w:val="24"/>
        </w:rPr>
        <w:t>歳以上）を対象とした教室、多くの人を集めるようなイベントについては感染リスクを高めるため</w:t>
      </w:r>
      <w:r w:rsidR="00910A06" w:rsidRPr="003739AB">
        <w:rPr>
          <w:rFonts w:hint="eastAsia"/>
          <w:sz w:val="24"/>
          <w:szCs w:val="24"/>
        </w:rPr>
        <w:t>、</w:t>
      </w:r>
      <w:r w:rsidRPr="003739AB">
        <w:rPr>
          <w:rFonts w:hint="eastAsia"/>
          <w:sz w:val="24"/>
          <w:szCs w:val="24"/>
        </w:rPr>
        <w:t>中止</w:t>
      </w:r>
      <w:r w:rsidR="00910A06" w:rsidRPr="003739AB">
        <w:rPr>
          <w:rFonts w:hint="eastAsia"/>
          <w:sz w:val="24"/>
          <w:szCs w:val="24"/>
        </w:rPr>
        <w:t>もしくは</w:t>
      </w:r>
      <w:r w:rsidRPr="003739AB">
        <w:rPr>
          <w:rFonts w:hint="eastAsia"/>
          <w:sz w:val="24"/>
          <w:szCs w:val="24"/>
        </w:rPr>
        <w:t>延期の対応を取る。</w:t>
      </w:r>
    </w:p>
    <w:p w:rsidR="0092094D" w:rsidRPr="00892393" w:rsidRDefault="0092094D" w:rsidP="0092094D">
      <w:pPr>
        <w:rPr>
          <w:sz w:val="24"/>
          <w:szCs w:val="24"/>
        </w:rPr>
      </w:pPr>
    </w:p>
    <w:p w:rsidR="00295F4E" w:rsidRPr="003739AB" w:rsidRDefault="00295F4E" w:rsidP="0092094D">
      <w:pPr>
        <w:rPr>
          <w:sz w:val="24"/>
          <w:szCs w:val="24"/>
        </w:rPr>
      </w:pPr>
    </w:p>
    <w:p w:rsidR="00295F4E" w:rsidRPr="003739AB" w:rsidRDefault="00295F4E" w:rsidP="0092094D">
      <w:pPr>
        <w:rPr>
          <w:sz w:val="24"/>
          <w:szCs w:val="24"/>
        </w:rPr>
      </w:pPr>
    </w:p>
    <w:p w:rsidR="00270450" w:rsidRPr="003739AB" w:rsidRDefault="00884E33" w:rsidP="0092094D">
      <w:pPr>
        <w:rPr>
          <w:sz w:val="24"/>
          <w:szCs w:val="24"/>
        </w:rPr>
      </w:pPr>
      <w:r w:rsidRPr="00F10DA5">
        <w:rPr>
          <w:rFonts w:hint="eastAsia"/>
          <w:sz w:val="24"/>
          <w:szCs w:val="24"/>
          <w:bdr w:val="single" w:sz="4" w:space="0" w:color="auto"/>
        </w:rPr>
        <w:t>◆感染者情報に接した場合の対処（保健所からの通知・本人からの通告</w:t>
      </w:r>
    </w:p>
    <w:p w:rsidR="00270450" w:rsidRPr="003739AB" w:rsidRDefault="00270450" w:rsidP="00BF0186">
      <w:pPr>
        <w:ind w:left="1560" w:hangingChars="650" w:hanging="1560"/>
        <w:rPr>
          <w:sz w:val="24"/>
          <w:szCs w:val="24"/>
        </w:rPr>
      </w:pPr>
    </w:p>
    <w:p w:rsidR="00270450" w:rsidRPr="003739AB" w:rsidRDefault="0092094D" w:rsidP="00186123">
      <w:pPr>
        <w:ind w:left="1560" w:hangingChars="650" w:hanging="1560"/>
        <w:rPr>
          <w:sz w:val="24"/>
          <w:szCs w:val="24"/>
        </w:rPr>
      </w:pPr>
      <w:r w:rsidRPr="003739AB">
        <w:rPr>
          <w:rFonts w:hint="eastAsia"/>
          <w:sz w:val="24"/>
          <w:szCs w:val="24"/>
        </w:rPr>
        <w:t>１　即時に保健所へ</w:t>
      </w:r>
      <w:r w:rsidR="00910A06" w:rsidRPr="003739AB">
        <w:rPr>
          <w:rFonts w:hint="eastAsia"/>
          <w:sz w:val="24"/>
          <w:szCs w:val="24"/>
        </w:rPr>
        <w:t>の</w:t>
      </w:r>
      <w:r w:rsidRPr="003739AB">
        <w:rPr>
          <w:rFonts w:hint="eastAsia"/>
          <w:sz w:val="24"/>
          <w:szCs w:val="24"/>
        </w:rPr>
        <w:t>報告</w:t>
      </w:r>
      <w:r w:rsidR="00910A06" w:rsidRPr="003739AB">
        <w:rPr>
          <w:rFonts w:hint="eastAsia"/>
          <w:sz w:val="24"/>
          <w:szCs w:val="24"/>
        </w:rPr>
        <w:t>を行う。</w:t>
      </w:r>
      <w:r w:rsidR="00EC56E7" w:rsidRPr="003739AB">
        <w:rPr>
          <w:rFonts w:hint="eastAsia"/>
          <w:sz w:val="24"/>
          <w:szCs w:val="24"/>
        </w:rPr>
        <w:t>（求められる情報の速やかな開示）</w:t>
      </w:r>
    </w:p>
    <w:p w:rsidR="00EC56E7" w:rsidRPr="003739AB" w:rsidRDefault="00186123" w:rsidP="00BF0186">
      <w:pPr>
        <w:ind w:left="1560" w:hangingChars="650" w:hanging="1560"/>
        <w:rPr>
          <w:sz w:val="24"/>
          <w:szCs w:val="24"/>
        </w:rPr>
      </w:pPr>
      <w:r w:rsidRPr="003739AB">
        <w:rPr>
          <w:rFonts w:hint="eastAsia"/>
          <w:sz w:val="24"/>
          <w:szCs w:val="24"/>
        </w:rPr>
        <w:t xml:space="preserve">　　・滞在者情報の摘出</w:t>
      </w:r>
    </w:p>
    <w:p w:rsidR="00186123" w:rsidRPr="003739AB" w:rsidRDefault="00186123" w:rsidP="0092094D">
      <w:pPr>
        <w:ind w:left="720" w:hangingChars="300" w:hanging="720"/>
        <w:rPr>
          <w:sz w:val="24"/>
          <w:szCs w:val="24"/>
        </w:rPr>
      </w:pPr>
      <w:r w:rsidRPr="003739AB">
        <w:rPr>
          <w:rFonts w:hint="eastAsia"/>
          <w:sz w:val="24"/>
          <w:szCs w:val="24"/>
        </w:rPr>
        <w:t xml:space="preserve">　　・</w:t>
      </w:r>
      <w:r w:rsidR="0092094D" w:rsidRPr="003739AB">
        <w:rPr>
          <w:rFonts w:hint="eastAsia"/>
          <w:sz w:val="24"/>
          <w:szCs w:val="24"/>
        </w:rPr>
        <w:t>特に感染者の入館時から退館時の１時間後までに在館されていた利用者、利用団体</w:t>
      </w:r>
      <w:r w:rsidRPr="003739AB">
        <w:rPr>
          <w:rFonts w:hint="eastAsia"/>
          <w:sz w:val="24"/>
          <w:szCs w:val="24"/>
        </w:rPr>
        <w:t>のリストアップ</w:t>
      </w:r>
    </w:p>
    <w:p w:rsidR="0092094D" w:rsidRPr="003739AB" w:rsidRDefault="0092094D" w:rsidP="007E468D">
      <w:pPr>
        <w:ind w:left="1560" w:hangingChars="650" w:hanging="1560"/>
        <w:rPr>
          <w:color w:val="FF0000"/>
          <w:sz w:val="24"/>
          <w:szCs w:val="24"/>
        </w:rPr>
      </w:pPr>
    </w:p>
    <w:p w:rsidR="00270450" w:rsidRPr="003739AB" w:rsidRDefault="00EC56E7" w:rsidP="00910A06">
      <w:pPr>
        <w:ind w:firstLineChars="200" w:firstLine="480"/>
        <w:rPr>
          <w:color w:val="FF0000"/>
          <w:sz w:val="24"/>
          <w:szCs w:val="24"/>
        </w:rPr>
      </w:pPr>
      <w:r w:rsidRPr="003739AB">
        <w:rPr>
          <w:rFonts w:hint="eastAsia"/>
          <w:color w:val="FF0000"/>
          <w:sz w:val="24"/>
          <w:szCs w:val="24"/>
        </w:rPr>
        <w:t>富士・東部保健所（地域保健課）</w:t>
      </w:r>
    </w:p>
    <w:p w:rsidR="00270450" w:rsidRPr="003739AB" w:rsidRDefault="00EC56E7" w:rsidP="00910A06">
      <w:pPr>
        <w:ind w:firstLineChars="200" w:firstLine="480"/>
        <w:rPr>
          <w:sz w:val="24"/>
          <w:szCs w:val="24"/>
        </w:rPr>
      </w:pPr>
      <w:r w:rsidRPr="003739AB">
        <w:rPr>
          <w:rFonts w:hint="eastAsia"/>
          <w:color w:val="FF0000"/>
          <w:sz w:val="24"/>
          <w:szCs w:val="24"/>
        </w:rPr>
        <w:t>TEL</w:t>
      </w:r>
      <w:r w:rsidRPr="003739AB">
        <w:rPr>
          <w:rFonts w:hint="eastAsia"/>
          <w:color w:val="FF0000"/>
          <w:sz w:val="24"/>
          <w:szCs w:val="24"/>
        </w:rPr>
        <w:t>：</w:t>
      </w:r>
      <w:r w:rsidRPr="003739AB">
        <w:rPr>
          <w:rFonts w:hint="eastAsia"/>
          <w:color w:val="FF0000"/>
          <w:sz w:val="24"/>
          <w:szCs w:val="24"/>
        </w:rPr>
        <w:t>0555-24-9035     FAX</w:t>
      </w:r>
      <w:r w:rsidRPr="003739AB">
        <w:rPr>
          <w:rFonts w:hint="eastAsia"/>
          <w:color w:val="FF0000"/>
          <w:sz w:val="24"/>
          <w:szCs w:val="24"/>
        </w:rPr>
        <w:t>：</w:t>
      </w:r>
      <w:r w:rsidR="00186123" w:rsidRPr="003739AB">
        <w:rPr>
          <w:rFonts w:hint="eastAsia"/>
          <w:color w:val="FF0000"/>
          <w:sz w:val="24"/>
          <w:szCs w:val="24"/>
        </w:rPr>
        <w:t>0555-24-9037</w:t>
      </w:r>
    </w:p>
    <w:p w:rsidR="0092094D" w:rsidRPr="003739AB" w:rsidRDefault="0092094D" w:rsidP="00413FE6">
      <w:pPr>
        <w:rPr>
          <w:sz w:val="24"/>
          <w:szCs w:val="24"/>
        </w:rPr>
      </w:pPr>
    </w:p>
    <w:p w:rsidR="00EC56E7" w:rsidRPr="003739AB" w:rsidRDefault="0092094D" w:rsidP="0092094D">
      <w:pPr>
        <w:ind w:leftChars="-2" w:left="478" w:hangingChars="201" w:hanging="482"/>
        <w:rPr>
          <w:sz w:val="24"/>
          <w:szCs w:val="24"/>
        </w:rPr>
      </w:pPr>
      <w:r w:rsidRPr="003739AB">
        <w:rPr>
          <w:rFonts w:hint="eastAsia"/>
          <w:sz w:val="24"/>
          <w:szCs w:val="24"/>
        </w:rPr>
        <w:t xml:space="preserve">２　</w:t>
      </w:r>
      <w:r w:rsidR="00186123" w:rsidRPr="003739AB">
        <w:rPr>
          <w:rFonts w:hint="eastAsia"/>
          <w:sz w:val="24"/>
          <w:szCs w:val="24"/>
        </w:rPr>
        <w:t>保健所の指示に従った上で早い段階で休館を決定し、関係者への周知を図る。</w:t>
      </w:r>
    </w:p>
    <w:p w:rsidR="00F01012" w:rsidRPr="003739AB" w:rsidRDefault="00F01012" w:rsidP="00413FE6">
      <w:pPr>
        <w:rPr>
          <w:sz w:val="24"/>
          <w:szCs w:val="24"/>
        </w:rPr>
      </w:pPr>
    </w:p>
    <w:p w:rsidR="00186123" w:rsidRPr="003739AB" w:rsidRDefault="0092094D" w:rsidP="0092094D">
      <w:pPr>
        <w:ind w:left="480" w:hangingChars="200" w:hanging="480"/>
        <w:rPr>
          <w:sz w:val="24"/>
          <w:szCs w:val="24"/>
        </w:rPr>
      </w:pPr>
      <w:r w:rsidRPr="003739AB">
        <w:rPr>
          <w:rFonts w:hint="eastAsia"/>
          <w:sz w:val="24"/>
          <w:szCs w:val="24"/>
        </w:rPr>
        <w:t xml:space="preserve">３　</w:t>
      </w:r>
      <w:r w:rsidR="00186123" w:rsidRPr="003739AB">
        <w:rPr>
          <w:rFonts w:hint="eastAsia"/>
          <w:sz w:val="24"/>
          <w:szCs w:val="24"/>
        </w:rPr>
        <w:t>感染者利用などの判明により、同時間帯の在館者への連絡、あるいは</w:t>
      </w:r>
      <w:r w:rsidRPr="003739AB">
        <w:rPr>
          <w:rFonts w:hint="eastAsia"/>
          <w:sz w:val="24"/>
          <w:szCs w:val="24"/>
        </w:rPr>
        <w:t>利用者</w:t>
      </w:r>
      <w:r w:rsidR="00484A01" w:rsidRPr="003739AB">
        <w:rPr>
          <w:rFonts w:hint="eastAsia"/>
          <w:sz w:val="24"/>
          <w:szCs w:val="24"/>
        </w:rPr>
        <w:t>から自分が利用していた月日や時間の問い合わせ</w:t>
      </w:r>
      <w:r w:rsidR="00910A06" w:rsidRPr="003739AB">
        <w:rPr>
          <w:rFonts w:hint="eastAsia"/>
          <w:sz w:val="24"/>
          <w:szCs w:val="24"/>
        </w:rPr>
        <w:t>へ</w:t>
      </w:r>
      <w:r w:rsidR="00DE54AE" w:rsidRPr="003739AB">
        <w:rPr>
          <w:rFonts w:hint="eastAsia"/>
          <w:sz w:val="24"/>
          <w:szCs w:val="24"/>
        </w:rPr>
        <w:t>の応答等の</w:t>
      </w:r>
      <w:r w:rsidR="00186123" w:rsidRPr="003739AB">
        <w:rPr>
          <w:rFonts w:hint="eastAsia"/>
          <w:sz w:val="24"/>
          <w:szCs w:val="24"/>
        </w:rPr>
        <w:t>対応</w:t>
      </w:r>
      <w:r w:rsidR="00484A01" w:rsidRPr="003739AB">
        <w:rPr>
          <w:rFonts w:hint="eastAsia"/>
          <w:sz w:val="24"/>
          <w:szCs w:val="24"/>
        </w:rPr>
        <w:t>を図る</w:t>
      </w:r>
      <w:r w:rsidR="00186123" w:rsidRPr="003739AB">
        <w:rPr>
          <w:rFonts w:hint="eastAsia"/>
          <w:sz w:val="24"/>
          <w:szCs w:val="24"/>
        </w:rPr>
        <w:t>。</w:t>
      </w:r>
    </w:p>
    <w:p w:rsidR="00F01012" w:rsidRPr="003739AB" w:rsidRDefault="00F01012" w:rsidP="00413FE6">
      <w:pPr>
        <w:rPr>
          <w:sz w:val="24"/>
          <w:szCs w:val="24"/>
        </w:rPr>
      </w:pPr>
    </w:p>
    <w:p w:rsidR="007E468D" w:rsidRPr="003739AB" w:rsidRDefault="00186123" w:rsidP="00B667DF">
      <w:pPr>
        <w:ind w:left="480" w:hangingChars="200" w:hanging="480"/>
        <w:rPr>
          <w:sz w:val="24"/>
          <w:szCs w:val="24"/>
        </w:rPr>
      </w:pPr>
      <w:r w:rsidRPr="003739AB">
        <w:rPr>
          <w:rFonts w:hint="eastAsia"/>
          <w:sz w:val="24"/>
          <w:szCs w:val="24"/>
        </w:rPr>
        <w:t>４</w:t>
      </w:r>
      <w:r w:rsidR="00484A01" w:rsidRPr="003739AB">
        <w:rPr>
          <w:rFonts w:hint="eastAsia"/>
          <w:sz w:val="24"/>
          <w:szCs w:val="24"/>
        </w:rPr>
        <w:t xml:space="preserve">　</w:t>
      </w:r>
      <w:r w:rsidRPr="003739AB">
        <w:rPr>
          <w:rFonts w:hint="eastAsia"/>
          <w:sz w:val="24"/>
          <w:szCs w:val="24"/>
        </w:rPr>
        <w:t>関連者リスト</w:t>
      </w:r>
      <w:r w:rsidR="00B667DF" w:rsidRPr="003739AB">
        <w:rPr>
          <w:rFonts w:hint="eastAsia"/>
          <w:sz w:val="24"/>
          <w:szCs w:val="24"/>
        </w:rPr>
        <w:t>の提出を想定し</w:t>
      </w:r>
      <w:r w:rsidRPr="003739AB">
        <w:rPr>
          <w:rFonts w:hint="eastAsia"/>
          <w:sz w:val="24"/>
          <w:szCs w:val="24"/>
        </w:rPr>
        <w:t>、抽出するデータベースの確認や</w:t>
      </w:r>
      <w:r w:rsidR="007E468D" w:rsidRPr="003739AB">
        <w:rPr>
          <w:rFonts w:hint="eastAsia"/>
          <w:sz w:val="24"/>
          <w:szCs w:val="24"/>
        </w:rPr>
        <w:t>作表</w:t>
      </w:r>
      <w:r w:rsidR="00484A01" w:rsidRPr="003739AB">
        <w:rPr>
          <w:rFonts w:hint="eastAsia"/>
          <w:sz w:val="24"/>
          <w:szCs w:val="24"/>
        </w:rPr>
        <w:t>を行う。</w:t>
      </w:r>
    </w:p>
    <w:p w:rsidR="00F01012" w:rsidRPr="003739AB" w:rsidRDefault="00F01012" w:rsidP="00413FE6">
      <w:pPr>
        <w:rPr>
          <w:sz w:val="24"/>
          <w:szCs w:val="24"/>
        </w:rPr>
      </w:pPr>
    </w:p>
    <w:p w:rsidR="001777F0" w:rsidRPr="006F4278" w:rsidRDefault="007E468D" w:rsidP="00B667DF">
      <w:pPr>
        <w:ind w:left="480" w:hangingChars="200" w:hanging="480"/>
        <w:rPr>
          <w:sz w:val="24"/>
          <w:szCs w:val="24"/>
        </w:rPr>
      </w:pPr>
      <w:r w:rsidRPr="003739AB">
        <w:rPr>
          <w:rFonts w:hint="eastAsia"/>
          <w:sz w:val="24"/>
          <w:szCs w:val="24"/>
        </w:rPr>
        <w:t>５</w:t>
      </w:r>
      <w:r w:rsidR="00167541" w:rsidRPr="003739AB">
        <w:rPr>
          <w:rFonts w:hint="eastAsia"/>
          <w:sz w:val="24"/>
          <w:szCs w:val="24"/>
        </w:rPr>
        <w:t xml:space="preserve">　</w:t>
      </w:r>
      <w:r w:rsidR="001777F0" w:rsidRPr="003739AB">
        <w:rPr>
          <w:rFonts w:hint="eastAsia"/>
          <w:sz w:val="24"/>
          <w:szCs w:val="24"/>
        </w:rPr>
        <w:t>専門業者、施設管理者等</w:t>
      </w:r>
      <w:r w:rsidR="001777F0" w:rsidRPr="006F4278">
        <w:rPr>
          <w:rFonts w:hint="eastAsia"/>
          <w:sz w:val="24"/>
          <w:szCs w:val="24"/>
        </w:rPr>
        <w:t>による施設の消毒</w:t>
      </w:r>
      <w:r w:rsidR="00910A06">
        <w:rPr>
          <w:rFonts w:hint="eastAsia"/>
          <w:sz w:val="24"/>
          <w:szCs w:val="24"/>
        </w:rPr>
        <w:t>を実施する</w:t>
      </w:r>
      <w:r w:rsidR="001777F0" w:rsidRPr="006F4278">
        <w:rPr>
          <w:rFonts w:hint="eastAsia"/>
          <w:sz w:val="24"/>
          <w:szCs w:val="24"/>
        </w:rPr>
        <w:t>。</w:t>
      </w:r>
    </w:p>
    <w:sectPr w:rsidR="001777F0" w:rsidRPr="006F4278" w:rsidSect="00363BEC">
      <w:footerReference w:type="default" r:id="rId7"/>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6E2" w:rsidRDefault="001866E2" w:rsidP="00221363">
      <w:r>
        <w:separator/>
      </w:r>
    </w:p>
  </w:endnote>
  <w:endnote w:type="continuationSeparator" w:id="0">
    <w:p w:rsidR="001866E2" w:rsidRDefault="001866E2" w:rsidP="00221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169011"/>
      <w:docPartObj>
        <w:docPartGallery w:val="Page Numbers (Bottom of Page)"/>
        <w:docPartUnique/>
      </w:docPartObj>
    </w:sdtPr>
    <w:sdtEndPr>
      <w:rPr>
        <w:sz w:val="24"/>
        <w:szCs w:val="24"/>
      </w:rPr>
    </w:sdtEndPr>
    <w:sdtContent>
      <w:p w:rsidR="00363BEC" w:rsidRPr="00363BEC" w:rsidRDefault="00363BEC">
        <w:pPr>
          <w:pStyle w:val="a7"/>
          <w:jc w:val="center"/>
          <w:rPr>
            <w:sz w:val="24"/>
            <w:szCs w:val="24"/>
          </w:rPr>
        </w:pPr>
        <w:r w:rsidRPr="00363BEC">
          <w:rPr>
            <w:sz w:val="24"/>
            <w:szCs w:val="24"/>
          </w:rPr>
          <w:fldChar w:fldCharType="begin"/>
        </w:r>
        <w:r w:rsidRPr="00363BEC">
          <w:rPr>
            <w:sz w:val="24"/>
            <w:szCs w:val="24"/>
          </w:rPr>
          <w:instrText>PAGE   \* MERGEFORMAT</w:instrText>
        </w:r>
        <w:r w:rsidRPr="00363BEC">
          <w:rPr>
            <w:sz w:val="24"/>
            <w:szCs w:val="24"/>
          </w:rPr>
          <w:fldChar w:fldCharType="separate"/>
        </w:r>
        <w:r w:rsidR="00C835E9" w:rsidRPr="00C835E9">
          <w:rPr>
            <w:noProof/>
            <w:sz w:val="24"/>
            <w:szCs w:val="24"/>
            <w:lang w:val="ja-JP"/>
          </w:rPr>
          <w:t>4</w:t>
        </w:r>
        <w:r w:rsidRPr="00363BEC">
          <w:rPr>
            <w:sz w:val="24"/>
            <w:szCs w:val="24"/>
          </w:rPr>
          <w:fldChar w:fldCharType="end"/>
        </w:r>
      </w:p>
    </w:sdtContent>
  </w:sdt>
  <w:p w:rsidR="00363BEC" w:rsidRDefault="00363BE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6E2" w:rsidRDefault="001866E2" w:rsidP="00221363">
      <w:r>
        <w:separator/>
      </w:r>
    </w:p>
  </w:footnote>
  <w:footnote w:type="continuationSeparator" w:id="0">
    <w:p w:rsidR="001866E2" w:rsidRDefault="001866E2" w:rsidP="002213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73A5F"/>
    <w:multiLevelType w:val="hybridMultilevel"/>
    <w:tmpl w:val="18B2D7C2"/>
    <w:lvl w:ilvl="0" w:tplc="CBA2AA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68967F2B"/>
    <w:multiLevelType w:val="hybridMultilevel"/>
    <w:tmpl w:val="CC8A829A"/>
    <w:lvl w:ilvl="0" w:tplc="C4A4488C">
      <w:start w:val="1"/>
      <w:numFmt w:val="decimalEnclosedCircle"/>
      <w:lvlText w:val="%1"/>
      <w:lvlJc w:val="left"/>
      <w:pPr>
        <w:ind w:left="990" w:hanging="360"/>
      </w:pPr>
      <w:rPr>
        <w:rFonts w:hint="default"/>
        <w:b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D97"/>
    <w:rsid w:val="0000737B"/>
    <w:rsid w:val="000142AC"/>
    <w:rsid w:val="00017DA5"/>
    <w:rsid w:val="000265CB"/>
    <w:rsid w:val="00033445"/>
    <w:rsid w:val="000630A9"/>
    <w:rsid w:val="00077112"/>
    <w:rsid w:val="00092E23"/>
    <w:rsid w:val="000E400A"/>
    <w:rsid w:val="000F55AB"/>
    <w:rsid w:val="00106195"/>
    <w:rsid w:val="0012188A"/>
    <w:rsid w:val="001476FD"/>
    <w:rsid w:val="00157AEE"/>
    <w:rsid w:val="00167541"/>
    <w:rsid w:val="001777F0"/>
    <w:rsid w:val="00185FFB"/>
    <w:rsid w:val="00186123"/>
    <w:rsid w:val="001866E2"/>
    <w:rsid w:val="001A6F8C"/>
    <w:rsid w:val="001B381E"/>
    <w:rsid w:val="001F2520"/>
    <w:rsid w:val="0021129A"/>
    <w:rsid w:val="00221363"/>
    <w:rsid w:val="00257BA6"/>
    <w:rsid w:val="002663DD"/>
    <w:rsid w:val="00270450"/>
    <w:rsid w:val="00271318"/>
    <w:rsid w:val="00295F4E"/>
    <w:rsid w:val="002974DF"/>
    <w:rsid w:val="002B58C1"/>
    <w:rsid w:val="002B7FF3"/>
    <w:rsid w:val="002C4538"/>
    <w:rsid w:val="002F24C8"/>
    <w:rsid w:val="002F42CA"/>
    <w:rsid w:val="00323BFD"/>
    <w:rsid w:val="003316A4"/>
    <w:rsid w:val="0035371E"/>
    <w:rsid w:val="00354693"/>
    <w:rsid w:val="00357274"/>
    <w:rsid w:val="003608E1"/>
    <w:rsid w:val="00363BEC"/>
    <w:rsid w:val="00370B87"/>
    <w:rsid w:val="003739AB"/>
    <w:rsid w:val="00375CDE"/>
    <w:rsid w:val="003A3C17"/>
    <w:rsid w:val="003A71AE"/>
    <w:rsid w:val="00410195"/>
    <w:rsid w:val="00413FE6"/>
    <w:rsid w:val="0041742D"/>
    <w:rsid w:val="0043043C"/>
    <w:rsid w:val="00484A01"/>
    <w:rsid w:val="004A5C53"/>
    <w:rsid w:val="004C6BAC"/>
    <w:rsid w:val="004D1143"/>
    <w:rsid w:val="004D223E"/>
    <w:rsid w:val="004E0D43"/>
    <w:rsid w:val="004F6D97"/>
    <w:rsid w:val="0050314C"/>
    <w:rsid w:val="00533616"/>
    <w:rsid w:val="00545430"/>
    <w:rsid w:val="005524C6"/>
    <w:rsid w:val="0055597F"/>
    <w:rsid w:val="0057307D"/>
    <w:rsid w:val="005F1E2A"/>
    <w:rsid w:val="005F3214"/>
    <w:rsid w:val="00600CE9"/>
    <w:rsid w:val="00605BD7"/>
    <w:rsid w:val="00607B71"/>
    <w:rsid w:val="00631B74"/>
    <w:rsid w:val="006328BA"/>
    <w:rsid w:val="006578E1"/>
    <w:rsid w:val="00675FE3"/>
    <w:rsid w:val="00676A5F"/>
    <w:rsid w:val="00680591"/>
    <w:rsid w:val="00691519"/>
    <w:rsid w:val="006A78E8"/>
    <w:rsid w:val="006B5E7B"/>
    <w:rsid w:val="006C22EA"/>
    <w:rsid w:val="006C5B3A"/>
    <w:rsid w:val="006D6D0B"/>
    <w:rsid w:val="006E013F"/>
    <w:rsid w:val="006E079B"/>
    <w:rsid w:val="006E76D5"/>
    <w:rsid w:val="006F4278"/>
    <w:rsid w:val="00700AC2"/>
    <w:rsid w:val="00701070"/>
    <w:rsid w:val="00713B62"/>
    <w:rsid w:val="007464B3"/>
    <w:rsid w:val="00751B83"/>
    <w:rsid w:val="00782A17"/>
    <w:rsid w:val="007A0B62"/>
    <w:rsid w:val="007D7870"/>
    <w:rsid w:val="007E017A"/>
    <w:rsid w:val="007E468D"/>
    <w:rsid w:val="00800853"/>
    <w:rsid w:val="00822BA7"/>
    <w:rsid w:val="008360FE"/>
    <w:rsid w:val="00884E33"/>
    <w:rsid w:val="00892393"/>
    <w:rsid w:val="008D2701"/>
    <w:rsid w:val="008E0516"/>
    <w:rsid w:val="008E0FA0"/>
    <w:rsid w:val="008E1D9D"/>
    <w:rsid w:val="00910A06"/>
    <w:rsid w:val="00911F29"/>
    <w:rsid w:val="0092094D"/>
    <w:rsid w:val="00920BBB"/>
    <w:rsid w:val="009272F2"/>
    <w:rsid w:val="00963CD8"/>
    <w:rsid w:val="00987A71"/>
    <w:rsid w:val="009A3FDC"/>
    <w:rsid w:val="009B1635"/>
    <w:rsid w:val="00A01F06"/>
    <w:rsid w:val="00A04F10"/>
    <w:rsid w:val="00A10E0C"/>
    <w:rsid w:val="00A17135"/>
    <w:rsid w:val="00A25A71"/>
    <w:rsid w:val="00A3177D"/>
    <w:rsid w:val="00A378A2"/>
    <w:rsid w:val="00A61457"/>
    <w:rsid w:val="00AA2C59"/>
    <w:rsid w:val="00AA3E8D"/>
    <w:rsid w:val="00AB538E"/>
    <w:rsid w:val="00AD47D3"/>
    <w:rsid w:val="00AF3D1A"/>
    <w:rsid w:val="00AF7DD1"/>
    <w:rsid w:val="00B17BBF"/>
    <w:rsid w:val="00B22F8B"/>
    <w:rsid w:val="00B30814"/>
    <w:rsid w:val="00B31CCA"/>
    <w:rsid w:val="00B345AA"/>
    <w:rsid w:val="00B360E4"/>
    <w:rsid w:val="00B40DCF"/>
    <w:rsid w:val="00B4586A"/>
    <w:rsid w:val="00B667DF"/>
    <w:rsid w:val="00B719B0"/>
    <w:rsid w:val="00B75F9B"/>
    <w:rsid w:val="00B87317"/>
    <w:rsid w:val="00BA4F9C"/>
    <w:rsid w:val="00BA5D0D"/>
    <w:rsid w:val="00BB7C34"/>
    <w:rsid w:val="00BC1323"/>
    <w:rsid w:val="00BD12AF"/>
    <w:rsid w:val="00BD5922"/>
    <w:rsid w:val="00BF0186"/>
    <w:rsid w:val="00C16E12"/>
    <w:rsid w:val="00C807FD"/>
    <w:rsid w:val="00C835E9"/>
    <w:rsid w:val="00C94DCC"/>
    <w:rsid w:val="00C9628A"/>
    <w:rsid w:val="00CB1758"/>
    <w:rsid w:val="00CB2FBB"/>
    <w:rsid w:val="00CC6FF2"/>
    <w:rsid w:val="00CF5985"/>
    <w:rsid w:val="00D42133"/>
    <w:rsid w:val="00D449D9"/>
    <w:rsid w:val="00D7243A"/>
    <w:rsid w:val="00D77A04"/>
    <w:rsid w:val="00D91371"/>
    <w:rsid w:val="00D91914"/>
    <w:rsid w:val="00D93B0F"/>
    <w:rsid w:val="00DA03C3"/>
    <w:rsid w:val="00DE3208"/>
    <w:rsid w:val="00DE5427"/>
    <w:rsid w:val="00DE54AE"/>
    <w:rsid w:val="00E04D43"/>
    <w:rsid w:val="00E263B5"/>
    <w:rsid w:val="00E27FD0"/>
    <w:rsid w:val="00E30AF9"/>
    <w:rsid w:val="00E62098"/>
    <w:rsid w:val="00E6288B"/>
    <w:rsid w:val="00E746A8"/>
    <w:rsid w:val="00EB03C0"/>
    <w:rsid w:val="00EB1258"/>
    <w:rsid w:val="00EB4382"/>
    <w:rsid w:val="00EC56E7"/>
    <w:rsid w:val="00EC624B"/>
    <w:rsid w:val="00EC7EEE"/>
    <w:rsid w:val="00EE097D"/>
    <w:rsid w:val="00EE0C25"/>
    <w:rsid w:val="00EE4BBF"/>
    <w:rsid w:val="00EE7648"/>
    <w:rsid w:val="00EF3C99"/>
    <w:rsid w:val="00F01012"/>
    <w:rsid w:val="00F10DA5"/>
    <w:rsid w:val="00F17A8C"/>
    <w:rsid w:val="00F225AF"/>
    <w:rsid w:val="00F24E3F"/>
    <w:rsid w:val="00F27511"/>
    <w:rsid w:val="00F5722F"/>
    <w:rsid w:val="00F7414D"/>
    <w:rsid w:val="00F77541"/>
    <w:rsid w:val="00F845AF"/>
    <w:rsid w:val="00F8529C"/>
    <w:rsid w:val="00F86418"/>
    <w:rsid w:val="00FC0727"/>
    <w:rsid w:val="00FC7D2F"/>
    <w:rsid w:val="00FD59F8"/>
    <w:rsid w:val="00FE7282"/>
    <w:rsid w:val="00FF6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07E2BCC-DF3B-4A56-B74E-46BEBE63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46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468D"/>
    <w:rPr>
      <w:rFonts w:asciiTheme="majorHAnsi" w:eastAsiaTheme="majorEastAsia" w:hAnsiTheme="majorHAnsi" w:cstheme="majorBidi"/>
      <w:sz w:val="18"/>
      <w:szCs w:val="18"/>
    </w:rPr>
  </w:style>
  <w:style w:type="paragraph" w:styleId="a5">
    <w:name w:val="header"/>
    <w:basedOn w:val="a"/>
    <w:link w:val="a6"/>
    <w:uiPriority w:val="99"/>
    <w:unhideWhenUsed/>
    <w:rsid w:val="00221363"/>
    <w:pPr>
      <w:tabs>
        <w:tab w:val="center" w:pos="4252"/>
        <w:tab w:val="right" w:pos="8504"/>
      </w:tabs>
      <w:snapToGrid w:val="0"/>
    </w:pPr>
  </w:style>
  <w:style w:type="character" w:customStyle="1" w:styleId="a6">
    <w:name w:val="ヘッダー (文字)"/>
    <w:basedOn w:val="a0"/>
    <w:link w:val="a5"/>
    <w:uiPriority w:val="99"/>
    <w:rsid w:val="00221363"/>
  </w:style>
  <w:style w:type="paragraph" w:styleId="a7">
    <w:name w:val="footer"/>
    <w:basedOn w:val="a"/>
    <w:link w:val="a8"/>
    <w:uiPriority w:val="99"/>
    <w:unhideWhenUsed/>
    <w:rsid w:val="00221363"/>
    <w:pPr>
      <w:tabs>
        <w:tab w:val="center" w:pos="4252"/>
        <w:tab w:val="right" w:pos="8504"/>
      </w:tabs>
      <w:snapToGrid w:val="0"/>
    </w:pPr>
  </w:style>
  <w:style w:type="character" w:customStyle="1" w:styleId="a8">
    <w:name w:val="フッター (文字)"/>
    <w:basedOn w:val="a0"/>
    <w:link w:val="a7"/>
    <w:uiPriority w:val="99"/>
    <w:rsid w:val="00221363"/>
  </w:style>
  <w:style w:type="paragraph" w:styleId="a9">
    <w:name w:val="List Paragraph"/>
    <w:basedOn w:val="a"/>
    <w:uiPriority w:val="34"/>
    <w:qFormat/>
    <w:rsid w:val="000073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4</Pages>
  <Words>366</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MIZUNO</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X7AZ90USER</dc:creator>
  <cp:lastModifiedBy>rdu033</cp:lastModifiedBy>
  <cp:revision>10</cp:revision>
  <cp:lastPrinted>2020-06-24T02:41:00Z</cp:lastPrinted>
  <dcterms:created xsi:type="dcterms:W3CDTF">2020-06-01T09:14:00Z</dcterms:created>
  <dcterms:modified xsi:type="dcterms:W3CDTF">2020-07-06T00:19:00Z</dcterms:modified>
</cp:coreProperties>
</file>